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3C61E" w14:textId="77777777" w:rsidR="003E5010" w:rsidRPr="00D262F7" w:rsidRDefault="003E5010" w:rsidP="003E5010">
      <w:pPr>
        <w:pStyle w:val="Normal1"/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262F7">
        <w:rPr>
          <w:rFonts w:ascii="Arial" w:eastAsia="Times New Roman" w:hAnsi="Arial" w:cs="Arial"/>
          <w:b/>
          <w:sz w:val="28"/>
          <w:szCs w:val="28"/>
        </w:rPr>
        <w:t xml:space="preserve">Prijedlog tematske pripreme </w:t>
      </w:r>
    </w:p>
    <w:tbl>
      <w:tblPr>
        <w:tblW w:w="9510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65"/>
        <w:gridCol w:w="564"/>
        <w:gridCol w:w="711"/>
        <w:gridCol w:w="1140"/>
        <w:gridCol w:w="1551"/>
        <w:gridCol w:w="9"/>
        <w:gridCol w:w="1080"/>
        <w:gridCol w:w="2085"/>
        <w:gridCol w:w="1005"/>
      </w:tblGrid>
      <w:tr w:rsidR="007B28FD" w:rsidRPr="00D262F7" w14:paraId="3A16403B" w14:textId="77777777" w:rsidTr="0021164B">
        <w:tc>
          <w:tcPr>
            <w:tcW w:w="9510" w:type="dxa"/>
            <w:gridSpan w:val="9"/>
            <w:shd w:val="clear" w:color="auto" w:fill="D6E3BC" w:themeFill="accent3" w:themeFillTint="66"/>
          </w:tcPr>
          <w:p w14:paraId="1F592612" w14:textId="4E4C67E9" w:rsidR="007B28FD" w:rsidRPr="00D262F7" w:rsidRDefault="00C767DA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D262F7">
              <w:rPr>
                <w:rFonts w:ascii="Arial" w:eastAsia="Times New Roman" w:hAnsi="Arial" w:cs="Arial"/>
                <w:b/>
                <w:bCs/>
              </w:rPr>
              <w:t>Tematski dan:</w:t>
            </w:r>
            <w:r w:rsidR="007B28FD" w:rsidRPr="00D262F7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3B110A" w:rsidRPr="00D262F7">
              <w:rPr>
                <w:rFonts w:ascii="Arial" w:eastAsia="Times New Roman" w:hAnsi="Arial" w:cs="Arial"/>
              </w:rPr>
              <w:t>MEĐUNARODNI DAN ZAŠTITE ŽIVOTINJA</w:t>
            </w:r>
          </w:p>
        </w:tc>
      </w:tr>
      <w:tr w:rsidR="003E5010" w:rsidRPr="00D262F7" w14:paraId="4745B5CB" w14:textId="77777777" w:rsidTr="000337D0">
        <w:tc>
          <w:tcPr>
            <w:tcW w:w="1365" w:type="dxa"/>
            <w:shd w:val="clear" w:color="auto" w:fill="D6E3BC" w:themeFill="accent3" w:themeFillTint="66"/>
          </w:tcPr>
          <w:p w14:paraId="6C4449F5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Predmet: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2D62CC6" w14:textId="48823BEE" w:rsidR="003E5010" w:rsidRPr="00D262F7" w:rsidRDefault="00540CC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>Priroda</w:t>
            </w:r>
          </w:p>
        </w:tc>
        <w:tc>
          <w:tcPr>
            <w:tcW w:w="1140" w:type="dxa"/>
            <w:shd w:val="clear" w:color="auto" w:fill="D6E3BC" w:themeFill="accent3" w:themeFillTint="66"/>
          </w:tcPr>
          <w:p w14:paraId="3D8069A4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Razred:</w:t>
            </w:r>
          </w:p>
        </w:tc>
        <w:tc>
          <w:tcPr>
            <w:tcW w:w="1551" w:type="dxa"/>
          </w:tcPr>
          <w:p w14:paraId="02619DE3" w14:textId="31BC76F6" w:rsidR="003E5010" w:rsidRPr="00D262F7" w:rsidRDefault="003573C8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>6</w:t>
            </w:r>
            <w:r w:rsidR="00540CC6" w:rsidRPr="00D262F7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1089" w:type="dxa"/>
            <w:gridSpan w:val="2"/>
            <w:shd w:val="clear" w:color="auto" w:fill="D6E3BC" w:themeFill="accent3" w:themeFillTint="66"/>
          </w:tcPr>
          <w:p w14:paraId="75F2B0C1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Mjesto i datum:</w:t>
            </w:r>
          </w:p>
        </w:tc>
        <w:tc>
          <w:tcPr>
            <w:tcW w:w="3090" w:type="dxa"/>
            <w:gridSpan w:val="2"/>
            <w:shd w:val="clear" w:color="auto" w:fill="auto"/>
          </w:tcPr>
          <w:p w14:paraId="7A73CB28" w14:textId="77777777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D262F7" w14:paraId="4E53CF7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85BF4C0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  <w:b/>
              </w:rPr>
              <w:t>Učitelj/učiteljica:</w:t>
            </w:r>
          </w:p>
        </w:tc>
        <w:tc>
          <w:tcPr>
            <w:tcW w:w="2700" w:type="dxa"/>
            <w:gridSpan w:val="3"/>
          </w:tcPr>
          <w:p w14:paraId="5AC958F1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D6E3BC" w:themeFill="accent3" w:themeFillTint="66"/>
          </w:tcPr>
          <w:p w14:paraId="796604AB" w14:textId="77777777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  <w:b/>
              </w:rPr>
              <w:t>Škola:</w:t>
            </w:r>
          </w:p>
        </w:tc>
        <w:tc>
          <w:tcPr>
            <w:tcW w:w="3090" w:type="dxa"/>
            <w:gridSpan w:val="2"/>
          </w:tcPr>
          <w:p w14:paraId="59CDFC45" w14:textId="77777777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D262F7" w14:paraId="5284EFC0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04BC1E2" w14:textId="76FBCD88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Tema</w:t>
            </w:r>
            <w:r w:rsidR="000337D0" w:rsidRPr="00D262F7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D262F7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  <w:shd w:val="clear" w:color="auto" w:fill="auto"/>
          </w:tcPr>
          <w:p w14:paraId="7559BBE9" w14:textId="11C78637" w:rsidR="003E5010" w:rsidRPr="00D262F7" w:rsidRDefault="000E5F0F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Čuvajmo okoliš i vlastito zdravlje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0E8ADE6C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Redni br. sata:</w:t>
            </w:r>
          </w:p>
        </w:tc>
        <w:tc>
          <w:tcPr>
            <w:tcW w:w="1005" w:type="dxa"/>
          </w:tcPr>
          <w:p w14:paraId="00839201" w14:textId="3DF16B43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D262F7" w14:paraId="3CF64432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50EE8C37" w14:textId="319F0E39" w:rsidR="003E5010" w:rsidRPr="00D262F7" w:rsidRDefault="003E5010" w:rsidP="00F64BF8">
            <w:pPr>
              <w:pStyle w:val="Normal1"/>
              <w:spacing w:after="0" w:line="360" w:lineRule="auto"/>
              <w:ind w:left="708" w:hanging="708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Tematska jedinica</w:t>
            </w:r>
            <w:r w:rsidR="000337D0" w:rsidRPr="00D262F7">
              <w:rPr>
                <w:rFonts w:ascii="Arial" w:eastAsia="Times New Roman" w:hAnsi="Arial" w:cs="Arial"/>
                <w:b/>
              </w:rPr>
              <w:t xml:space="preserve"> udžbenika</w:t>
            </w:r>
            <w:r w:rsidRPr="00D262F7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3780" w:type="dxa"/>
            <w:gridSpan w:val="4"/>
          </w:tcPr>
          <w:p w14:paraId="6A85FBC2" w14:textId="1A078B38" w:rsidR="003E5010" w:rsidRPr="00D262F7" w:rsidRDefault="00CF44CE" w:rsidP="004A5092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>Zaštita prirode u Republici Hrvatskoj</w:t>
            </w:r>
          </w:p>
        </w:tc>
        <w:tc>
          <w:tcPr>
            <w:tcW w:w="2085" w:type="dxa"/>
            <w:shd w:val="clear" w:color="auto" w:fill="D6E3BC" w:themeFill="accent3" w:themeFillTint="66"/>
          </w:tcPr>
          <w:p w14:paraId="31184341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  <w:b/>
              </w:rPr>
              <w:t>Broj sati izvedbe:</w:t>
            </w:r>
          </w:p>
        </w:tc>
        <w:tc>
          <w:tcPr>
            <w:tcW w:w="1005" w:type="dxa"/>
          </w:tcPr>
          <w:p w14:paraId="0AD8DF2C" w14:textId="71ACB8E9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3E5010" w:rsidRPr="00D262F7" w14:paraId="5F809A80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4EA30842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Odgojno-obrazovni ishodi i razrada ishoda</w:t>
            </w:r>
          </w:p>
        </w:tc>
      </w:tr>
      <w:tr w:rsidR="003E5010" w:rsidRPr="00D262F7" w14:paraId="03645BF7" w14:textId="77777777" w:rsidTr="00F64BF8">
        <w:tc>
          <w:tcPr>
            <w:tcW w:w="9510" w:type="dxa"/>
            <w:gridSpan w:val="9"/>
          </w:tcPr>
          <w:p w14:paraId="052C5092" w14:textId="77777777" w:rsidR="00AD7494" w:rsidRPr="00D262F7" w:rsidRDefault="00AD7494" w:rsidP="004E7A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sz w:val="20"/>
                <w:szCs w:val="20"/>
              </w:rPr>
              <w:t>OŠ PRI B.6.2. Učenik raspravlja o važnosti održavanja uravnoteženog stanja u prirodi i uzrocima njegova narušavanja</w:t>
            </w:r>
          </w:p>
          <w:p w14:paraId="6695BE42" w14:textId="77777777" w:rsidR="00AD7494" w:rsidRPr="00D262F7" w:rsidRDefault="00AD7494" w:rsidP="004E7A22">
            <w:pPr>
              <w:spacing w:after="0" w:line="36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>- istražuje bioraznolikost te raspravlja o važnosti njezinog očuvanja</w:t>
            </w:r>
          </w:p>
          <w:p w14:paraId="29F0EB72" w14:textId="77777777" w:rsidR="004E7A22" w:rsidRPr="00D262F7" w:rsidRDefault="00AD7494" w:rsidP="004E7A22">
            <w:pPr>
              <w:spacing w:after="0" w:line="36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D9075C" w:rsidRPr="00D26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objašnjava prilagodbe živih bića u različitim uvjetima u prirodi </w:t>
            </w:r>
          </w:p>
          <w:p w14:paraId="46B56DF0" w14:textId="77777777" w:rsidR="004E7A22" w:rsidRPr="00D262F7" w:rsidRDefault="004E7A22" w:rsidP="004E7A22">
            <w:pPr>
              <w:spacing w:after="0" w:line="36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D9075C" w:rsidRPr="00D262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objašnjava kako organizmi bolje prilagođeni određenim uvjetima opstaju </w:t>
            </w:r>
          </w:p>
          <w:p w14:paraId="4E6D06D6" w14:textId="77777777" w:rsidR="004E7A22" w:rsidRPr="00D262F7" w:rsidRDefault="004E7A22" w:rsidP="004E7A22">
            <w:pPr>
              <w:spacing w:after="0" w:line="36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CA473C" w:rsidRPr="00D262F7">
              <w:rPr>
                <w:rFonts w:ascii="Arial" w:eastAsia="Times New Roman" w:hAnsi="Arial" w:cs="Arial"/>
                <w:bCs/>
                <w:sz w:val="20"/>
                <w:szCs w:val="20"/>
              </w:rPr>
              <w:t>raspravlja o važnosti održavanja uravnoteženog stanja u prirodi i uzrocima njegova narušavanja</w:t>
            </w:r>
          </w:p>
          <w:p w14:paraId="7EFF020F" w14:textId="31BCEB06" w:rsidR="003901DF" w:rsidRPr="00D262F7" w:rsidRDefault="004E7A22" w:rsidP="004E7A22">
            <w:pPr>
              <w:spacing w:after="0" w:line="360" w:lineRule="auto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r w:rsidR="003901DF" w:rsidRPr="00D262F7">
              <w:rPr>
                <w:rFonts w:ascii="Arial" w:hAnsi="Arial" w:cs="Arial"/>
                <w:sz w:val="20"/>
                <w:szCs w:val="20"/>
              </w:rPr>
              <w:t>analizira svoje postupke u kontekstu održivoga razvoja te predlaže osobni doprinos</w:t>
            </w:r>
          </w:p>
          <w:p w14:paraId="42EF1677" w14:textId="77777777" w:rsidR="004E7A22" w:rsidRPr="00D262F7" w:rsidRDefault="004E7A22" w:rsidP="004E7A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sz w:val="20"/>
                <w:szCs w:val="20"/>
              </w:rPr>
              <w:t>OŠ PRI D.6.1. Učenik tumači uočene pojave, procese i međuodnose na temelju opažanja prirode i jednostavnih istraživanja</w:t>
            </w:r>
          </w:p>
          <w:p w14:paraId="023AB213" w14:textId="0072A2B4" w:rsidR="00C32925" w:rsidRPr="00D262F7" w:rsidRDefault="004E7A22" w:rsidP="004E7A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- </w:t>
            </w:r>
            <w:r w:rsidR="00C32925"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prikazuje rezultate mjerenja i opažanja te iz njih izvodi zaključke </w:t>
            </w:r>
          </w:p>
          <w:p w14:paraId="6051F202" w14:textId="77777777" w:rsidR="003E5010" w:rsidRPr="00D262F7" w:rsidRDefault="004A690E" w:rsidP="004E7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>- uočava uzročno-posljedične veze i obrasce te na njihovoj osnovi predviđa pojave i događaje</w:t>
            </w:r>
          </w:p>
          <w:p w14:paraId="64D9677F" w14:textId="6A2D20D8" w:rsidR="00CA473C" w:rsidRPr="00D262F7" w:rsidRDefault="00CA473C" w:rsidP="00390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3E5010" w:rsidRPr="00D262F7" w14:paraId="03F2494D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3C28CAA1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  <w:b/>
              </w:rPr>
              <w:t xml:space="preserve">Povezanost s očekivanjima </w:t>
            </w:r>
            <w:proofErr w:type="spellStart"/>
            <w:r w:rsidRPr="00D262F7">
              <w:rPr>
                <w:rFonts w:ascii="Arial" w:eastAsia="Times New Roman" w:hAnsi="Arial" w:cs="Arial"/>
                <w:b/>
              </w:rPr>
              <w:t>međupredmetnih</w:t>
            </w:r>
            <w:proofErr w:type="spellEnd"/>
            <w:r w:rsidRPr="00D262F7">
              <w:rPr>
                <w:rFonts w:ascii="Arial" w:eastAsia="Times New Roman" w:hAnsi="Arial" w:cs="Arial"/>
                <w:b/>
              </w:rPr>
              <w:t xml:space="preserve"> tema i s drugim predmetima</w:t>
            </w:r>
          </w:p>
        </w:tc>
      </w:tr>
      <w:tr w:rsidR="003E5010" w:rsidRPr="00D262F7" w14:paraId="7A17FE98" w14:textId="77777777" w:rsidTr="00F64BF8">
        <w:tc>
          <w:tcPr>
            <w:tcW w:w="9510" w:type="dxa"/>
            <w:gridSpan w:val="9"/>
          </w:tcPr>
          <w:p w14:paraId="00F2B50A" w14:textId="77777777" w:rsidR="003E5010" w:rsidRPr="00D262F7" w:rsidRDefault="003E5010" w:rsidP="00F64BF8">
            <w:pPr>
              <w:spacing w:after="0" w:line="360" w:lineRule="auto"/>
              <w:rPr>
                <w:rFonts w:ascii="Arial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 xml:space="preserve">Svi ishodi D.5.1. su povezani s </w:t>
            </w:r>
            <w:proofErr w:type="spellStart"/>
            <w:r w:rsidRPr="00D262F7">
              <w:rPr>
                <w:rFonts w:ascii="Arial" w:eastAsia="Times New Roman" w:hAnsi="Arial" w:cs="Arial"/>
              </w:rPr>
              <w:t>međupredmetnim</w:t>
            </w:r>
            <w:proofErr w:type="spellEnd"/>
            <w:r w:rsidRPr="00D262F7">
              <w:rPr>
                <w:rFonts w:ascii="Arial" w:eastAsia="Times New Roman" w:hAnsi="Arial" w:cs="Arial"/>
              </w:rPr>
              <w:t xml:space="preserve"> temama (MT) </w:t>
            </w:r>
            <w:proofErr w:type="spellStart"/>
            <w:r w:rsidRPr="00D262F7">
              <w:rPr>
                <w:rFonts w:ascii="Arial" w:eastAsia="Times New Roman" w:hAnsi="Arial" w:cs="Arial"/>
                <w:b/>
              </w:rPr>
              <w:t>goo</w:t>
            </w:r>
            <w:proofErr w:type="spellEnd"/>
            <w:r w:rsidRPr="00D262F7">
              <w:rPr>
                <w:rFonts w:ascii="Arial" w:eastAsia="Times New Roman" w:hAnsi="Arial" w:cs="Arial"/>
              </w:rPr>
              <w:t xml:space="preserve"> (domene A., B. i C.), </w:t>
            </w:r>
            <w:proofErr w:type="spellStart"/>
            <w:r w:rsidRPr="00D262F7">
              <w:rPr>
                <w:rFonts w:ascii="Arial" w:eastAsia="Times New Roman" w:hAnsi="Arial" w:cs="Arial"/>
                <w:b/>
              </w:rPr>
              <w:t>ikt</w:t>
            </w:r>
            <w:proofErr w:type="spellEnd"/>
            <w:r w:rsidRPr="00D262F7">
              <w:rPr>
                <w:rFonts w:ascii="Arial" w:eastAsia="Times New Roman" w:hAnsi="Arial" w:cs="Arial"/>
              </w:rPr>
              <w:t xml:space="preserve"> (sve domene), </w:t>
            </w:r>
            <w:proofErr w:type="spellStart"/>
            <w:r w:rsidRPr="00D262F7">
              <w:rPr>
                <w:rFonts w:ascii="Arial" w:eastAsia="Times New Roman" w:hAnsi="Arial" w:cs="Arial"/>
                <w:b/>
              </w:rPr>
              <w:t>osr</w:t>
            </w:r>
            <w:proofErr w:type="spellEnd"/>
            <w:r w:rsidRPr="00D262F7">
              <w:rPr>
                <w:rFonts w:ascii="Arial" w:eastAsia="Times New Roman" w:hAnsi="Arial" w:cs="Arial"/>
              </w:rPr>
              <w:t xml:space="preserve"> (A.2.4., B.2.3., C.2.3.) i </w:t>
            </w:r>
            <w:proofErr w:type="spellStart"/>
            <w:r w:rsidRPr="00D262F7">
              <w:rPr>
                <w:rFonts w:ascii="Arial" w:eastAsia="Times New Roman" w:hAnsi="Arial" w:cs="Arial"/>
                <w:b/>
              </w:rPr>
              <w:t>uku</w:t>
            </w:r>
            <w:proofErr w:type="spellEnd"/>
            <w:r w:rsidRPr="00D262F7">
              <w:rPr>
                <w:rFonts w:ascii="Arial" w:eastAsia="Times New Roman" w:hAnsi="Arial" w:cs="Arial"/>
              </w:rPr>
              <w:t xml:space="preserve"> (sve domene).</w:t>
            </w:r>
          </w:p>
        </w:tc>
      </w:tr>
      <w:tr w:rsidR="003E5010" w:rsidRPr="00D262F7" w14:paraId="41E5689E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058F15BE" w14:textId="77777777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Ključni pojmovi:</w:t>
            </w:r>
          </w:p>
        </w:tc>
        <w:tc>
          <w:tcPr>
            <w:tcW w:w="6870" w:type="dxa"/>
            <w:gridSpan w:val="6"/>
          </w:tcPr>
          <w:p w14:paraId="5D41D717" w14:textId="46DD7935" w:rsidR="003E5010" w:rsidRPr="00D262F7" w:rsidRDefault="006C57B6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>zaštićene životinjske vrste, bioraznolikost, Zakon o zaštiti prirode, Crveni popis zaštićenih vrsta</w:t>
            </w:r>
          </w:p>
        </w:tc>
      </w:tr>
      <w:tr w:rsidR="003E5010" w:rsidRPr="00D262F7" w14:paraId="7D27436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18EB5862" w14:textId="77777777" w:rsidR="003E5010" w:rsidRPr="00D262F7" w:rsidRDefault="003E5010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Potrebno pripremiti:</w:t>
            </w:r>
          </w:p>
        </w:tc>
        <w:tc>
          <w:tcPr>
            <w:tcW w:w="6870" w:type="dxa"/>
            <w:gridSpan w:val="6"/>
          </w:tcPr>
          <w:p w14:paraId="17AA590F" w14:textId="18B8B95C" w:rsidR="003E5010" w:rsidRPr="00D262F7" w:rsidRDefault="00BC599C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</w:rPr>
              <w:t>računalo/tablet, radne listiće</w:t>
            </w:r>
          </w:p>
        </w:tc>
      </w:tr>
      <w:tr w:rsidR="000A01C3" w:rsidRPr="00D262F7" w14:paraId="01CEBA4D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AFAB7B9" w14:textId="4AF9A205" w:rsidR="000A01C3" w:rsidRPr="00D262F7" w:rsidRDefault="000A01C3" w:rsidP="00F64BF8">
            <w:pPr>
              <w:pStyle w:val="Normal1"/>
              <w:spacing w:after="0" w:line="360" w:lineRule="auto"/>
              <w:jc w:val="both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Izvori:</w:t>
            </w:r>
          </w:p>
        </w:tc>
        <w:tc>
          <w:tcPr>
            <w:tcW w:w="6870" w:type="dxa"/>
            <w:gridSpan w:val="6"/>
          </w:tcPr>
          <w:p w14:paraId="5BFE96F6" w14:textId="6605D0D7" w:rsidR="00557F96" w:rsidRPr="00D262F7" w:rsidRDefault="0059660D" w:rsidP="00557F96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Mrežne stranice</w:t>
            </w:r>
            <w:r w:rsidR="00557F96"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 vodozemcima </w:t>
            </w:r>
          </w:p>
          <w:p w14:paraId="6C0E2577" w14:textId="77777777" w:rsidR="00557F96" w:rsidRPr="00D262F7" w:rsidRDefault="00000000" w:rsidP="00557F9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557F96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https://priroda-vz.hr/wp-content/uploads/2017/12/Vodozemci-i-Gmazovi.pdf</w:t>
              </w:r>
            </w:hyperlink>
          </w:p>
          <w:p w14:paraId="75C04947" w14:textId="77777777" w:rsidR="00557F96" w:rsidRPr="00D262F7" w:rsidRDefault="00000000" w:rsidP="00557F9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557F96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https://biologer.hr/hr/groups/16/species/126</w:t>
              </w:r>
            </w:hyperlink>
          </w:p>
          <w:p w14:paraId="55CE10E6" w14:textId="1F7CC336" w:rsidR="00557F96" w:rsidRPr="00D262F7" w:rsidRDefault="00000000" w:rsidP="00557F9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557F96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https://baredine.com/jama-baredine/covjecja-ribica/</w:t>
              </w:r>
            </w:hyperlink>
          </w:p>
          <w:p w14:paraId="43DCC88E" w14:textId="1B95A31E" w:rsidR="00557F96" w:rsidRPr="00D262F7" w:rsidRDefault="00557F96" w:rsidP="00557F96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Mrežne stranice o gmazovima </w:t>
            </w:r>
          </w:p>
          <w:p w14:paraId="3416D4F2" w14:textId="77777777" w:rsidR="00366773" w:rsidRPr="00D262F7" w:rsidRDefault="00000000" w:rsidP="003667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366773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https://priroda-vz.hr/wp-content/uploads/2017/12/Vodozemci-i-Gmazovi.pdf</w:t>
              </w:r>
            </w:hyperlink>
          </w:p>
          <w:p w14:paraId="6AF41743" w14:textId="77777777" w:rsidR="00366773" w:rsidRPr="00D262F7" w:rsidRDefault="00000000" w:rsidP="003667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366773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https://www.haop.hr/sites/default/files/uploads/specificni-dokumenti/publikacije/brosure/Zmije_u_Hrvatskoj_brosura.pdf</w:t>
              </w:r>
            </w:hyperlink>
          </w:p>
          <w:p w14:paraId="312D4CE4" w14:textId="77777777" w:rsidR="00366773" w:rsidRPr="00D262F7" w:rsidRDefault="00000000" w:rsidP="0036677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366773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https://prirodahrvatske.com/2018/10/08/glavata-zelva-caretta-caretta/</w:t>
              </w:r>
            </w:hyperlink>
          </w:p>
          <w:p w14:paraId="0806CC5A" w14:textId="67F4ED61" w:rsidR="00557F96" w:rsidRPr="00D262F7" w:rsidRDefault="00557F96" w:rsidP="00557F96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Mrežne stranice o pticama</w:t>
            </w:r>
          </w:p>
          <w:p w14:paraId="4F935C88" w14:textId="77777777" w:rsidR="00AC1303" w:rsidRPr="00D262F7" w:rsidRDefault="00000000" w:rsidP="00AC130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AC1303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https://zastita-prirode.hr/zasticena-priroda/vrste-i-stanista/bjeloglavi-sup/</w:t>
              </w:r>
            </w:hyperlink>
          </w:p>
          <w:p w14:paraId="6351BA20" w14:textId="77777777" w:rsidR="00AC1303" w:rsidRPr="00D262F7" w:rsidRDefault="00000000" w:rsidP="00AC130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AC1303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https://www.skole.hr/zasticene-zivotinjske-vrste-u-republici-hrvatskoj-5-dio/</w:t>
              </w:r>
            </w:hyperlink>
          </w:p>
          <w:p w14:paraId="07DA473B" w14:textId="6D5A5770" w:rsidR="00557F96" w:rsidRPr="00D262F7" w:rsidRDefault="00557F96" w:rsidP="00557F96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Mrežne stranice o sisavcima</w:t>
            </w:r>
          </w:p>
          <w:p w14:paraId="58472EA9" w14:textId="77777777" w:rsidR="008E2B60" w:rsidRPr="00D262F7" w:rsidRDefault="00000000" w:rsidP="008E2B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8E2B60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https://centar-velikezvijeri.eu/sivi-vuk/</w:t>
              </w:r>
            </w:hyperlink>
          </w:p>
          <w:p w14:paraId="3DD5E69B" w14:textId="77777777" w:rsidR="008E2B60" w:rsidRPr="00D262F7" w:rsidRDefault="00000000" w:rsidP="008E2B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8E2B60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https://zastita-prirode.hr/zasticena-priroda/vrste-i-stanista/dobri-dupin/</w:t>
              </w:r>
            </w:hyperlink>
          </w:p>
          <w:p w14:paraId="51FCA0A6" w14:textId="77777777" w:rsidR="008E2B60" w:rsidRPr="00D262F7" w:rsidRDefault="00000000" w:rsidP="008E2B6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8E2B60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https://www.haop.hr/sites/default/files/uploads/publications/Prirucnici/Velike%20zvijeri/Okovic-Velike_zvijeri_Prirucnik.pdf</w:t>
              </w:r>
            </w:hyperlink>
          </w:p>
          <w:p w14:paraId="0F671CF6" w14:textId="271D1273" w:rsidR="00AC1303" w:rsidRPr="00D262F7" w:rsidRDefault="00000000" w:rsidP="00383FB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8E2B60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https://www.skole.hr/zasticene-zivotinjske-vrste-u-republici-hrvatskoj-1-dio/</w:t>
              </w:r>
            </w:hyperlink>
          </w:p>
        </w:tc>
      </w:tr>
      <w:tr w:rsidR="003E5010" w:rsidRPr="00D262F7" w14:paraId="0C182DAB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652A887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D262F7">
              <w:rPr>
                <w:rFonts w:ascii="Arial" w:eastAsia="Times New Roman" w:hAnsi="Arial" w:cs="Arial"/>
                <w:b/>
              </w:rPr>
              <w:lastRenderedPageBreak/>
              <w:t>Prijedlog tijeka nastave</w:t>
            </w:r>
          </w:p>
        </w:tc>
      </w:tr>
      <w:tr w:rsidR="003E5010" w:rsidRPr="00D262F7" w14:paraId="370F8AE9" w14:textId="77777777" w:rsidTr="000337D0">
        <w:tc>
          <w:tcPr>
            <w:tcW w:w="9510" w:type="dxa"/>
            <w:gridSpan w:val="9"/>
            <w:shd w:val="clear" w:color="auto" w:fill="D6E3BC" w:themeFill="accent3" w:themeFillTint="66"/>
          </w:tcPr>
          <w:p w14:paraId="00938986" w14:textId="4DF3416D" w:rsidR="003E5010" w:rsidRPr="00D262F7" w:rsidRDefault="000337D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1. sat</w:t>
            </w:r>
          </w:p>
        </w:tc>
      </w:tr>
      <w:tr w:rsidR="000337D0" w:rsidRPr="00D262F7" w14:paraId="700DB08E" w14:textId="77777777" w:rsidTr="000337D0">
        <w:tc>
          <w:tcPr>
            <w:tcW w:w="1929" w:type="dxa"/>
            <w:gridSpan w:val="2"/>
            <w:shd w:val="clear" w:color="auto" w:fill="D6E3BC" w:themeFill="accent3" w:themeFillTint="66"/>
          </w:tcPr>
          <w:p w14:paraId="6A50CD15" w14:textId="77777777" w:rsidR="000337D0" w:rsidRPr="00D262F7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sz w:val="20"/>
                <w:szCs w:val="20"/>
              </w:rPr>
              <w:t>Ishodi na razini aktivnosti</w:t>
            </w:r>
          </w:p>
        </w:tc>
        <w:tc>
          <w:tcPr>
            <w:tcW w:w="7581" w:type="dxa"/>
            <w:gridSpan w:val="7"/>
            <w:shd w:val="clear" w:color="auto" w:fill="D6E3BC" w:themeFill="accent3" w:themeFillTint="66"/>
          </w:tcPr>
          <w:p w14:paraId="6680A382" w14:textId="17E23C1A" w:rsidR="000337D0" w:rsidRPr="00D262F7" w:rsidRDefault="000337D0" w:rsidP="00891823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C0504D" w:themeColor="accent2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Aktivnosti učenika</w:t>
            </w:r>
            <w:r w:rsidRPr="00D262F7">
              <w:rPr>
                <w:rFonts w:ascii="Arial" w:hAnsi="Arial" w:cs="Arial"/>
                <w:b/>
                <w:color w:val="000000"/>
                <w:sz w:val="20"/>
                <w:szCs w:val="20"/>
              </w:rPr>
              <w:t>, oblici rada i tehnike aktivnog učenja</w:t>
            </w:r>
          </w:p>
        </w:tc>
      </w:tr>
      <w:tr w:rsidR="000337D0" w:rsidRPr="00D262F7" w14:paraId="04618A00" w14:textId="77777777" w:rsidTr="0017109F">
        <w:tc>
          <w:tcPr>
            <w:tcW w:w="1929" w:type="dxa"/>
            <w:gridSpan w:val="2"/>
            <w:shd w:val="clear" w:color="auto" w:fill="auto"/>
          </w:tcPr>
          <w:p w14:paraId="3694DB61" w14:textId="449043FD" w:rsidR="00801866" w:rsidRPr="00D262F7" w:rsidRDefault="00801866" w:rsidP="00D262F7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Učenik izdvaja najvažnije informacije 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4E234C" w:rsidRPr="00D262F7">
              <w:rPr>
                <w:rFonts w:ascii="Arial" w:hAnsi="Arial" w:cs="Arial"/>
                <w:sz w:val="20"/>
                <w:szCs w:val="20"/>
              </w:rPr>
              <w:t>zaštićenim životinjskim vrstama</w:t>
            </w:r>
          </w:p>
          <w:p w14:paraId="35F0EAA0" w14:textId="08A8BB98" w:rsidR="00595E76" w:rsidRPr="00D262F7" w:rsidRDefault="00801866" w:rsidP="00D262F7">
            <w:pPr>
              <w:pStyle w:val="Normal1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2F7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595E76" w:rsidRPr="00D262F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ukazuje </w:t>
            </w:r>
            <w:r w:rsidR="00595E76" w:rsidRPr="00D262F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na razloge </w:t>
            </w:r>
            <w:r w:rsidR="00595E76" w:rsidRPr="00D262F7">
              <w:rPr>
                <w:rFonts w:ascii="Arial" w:hAnsi="Arial" w:cs="Arial"/>
                <w:color w:val="000000"/>
                <w:sz w:val="20"/>
                <w:szCs w:val="20"/>
              </w:rPr>
              <w:t>koji su doveli do potrebe zaštite određenih životinjskih vrsta</w:t>
            </w:r>
          </w:p>
          <w:p w14:paraId="645D9005" w14:textId="491DFA37" w:rsidR="00801866" w:rsidRPr="00D262F7" w:rsidRDefault="00801866" w:rsidP="00D262F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>- grafički</w:t>
            </w:r>
            <w:r w:rsidR="00D262F7"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262F7">
              <w:rPr>
                <w:rFonts w:ascii="Arial" w:eastAsia="Times New Roman" w:hAnsi="Arial" w:cs="Arial"/>
                <w:b/>
                <w:sz w:val="20"/>
                <w:szCs w:val="20"/>
              </w:rPr>
              <w:t>prikazuje rezultate mjerenja i opažanja</w:t>
            </w: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 te iz njih izvodi zaključke</w:t>
            </w:r>
          </w:p>
          <w:p w14:paraId="27231CC0" w14:textId="223BE254" w:rsidR="00EF7585" w:rsidRPr="00D262F7" w:rsidRDefault="00EF7585" w:rsidP="00D262F7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izrađuje</w:t>
            </w: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 interaktivnu kartu </w:t>
            </w:r>
            <w:r w:rsidR="00C90F23" w:rsidRPr="00D262F7">
              <w:rPr>
                <w:rFonts w:ascii="Arial" w:eastAsia="Times New Roman" w:hAnsi="Arial" w:cs="Arial"/>
                <w:sz w:val="20"/>
                <w:szCs w:val="20"/>
              </w:rPr>
              <w:t>RH sa zaštićenim životinjskim vrstama</w:t>
            </w:r>
          </w:p>
          <w:p w14:paraId="2A49189A" w14:textId="746AF318" w:rsidR="000337D0" w:rsidRPr="00D262F7" w:rsidRDefault="00801866" w:rsidP="00D262F7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D262F7">
              <w:rPr>
                <w:rFonts w:ascii="Arial" w:hAnsi="Arial" w:cs="Arial"/>
                <w:b/>
                <w:sz w:val="20"/>
                <w:szCs w:val="20"/>
              </w:rPr>
              <w:t>navodi primjer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vlastitoga ponašanja koje je u skladu s održivim razvojem</w:t>
            </w:r>
          </w:p>
        </w:tc>
        <w:tc>
          <w:tcPr>
            <w:tcW w:w="7581" w:type="dxa"/>
            <w:gridSpan w:val="7"/>
            <w:shd w:val="clear" w:color="auto" w:fill="auto"/>
          </w:tcPr>
          <w:p w14:paraId="748EF27E" w14:textId="77777777" w:rsidR="00333A50" w:rsidRPr="00D262F7" w:rsidRDefault="00333A50" w:rsidP="00942742">
            <w:p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</w:p>
          <w:p w14:paraId="749F3325" w14:textId="261B2F47" w:rsidR="00636810" w:rsidRPr="00D262F7" w:rsidRDefault="00333A50" w:rsidP="00333A50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>uvod</w:t>
            </w: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="003F300D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–</w:t>
            </w: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="003F300D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Video </w:t>
            </w:r>
            <w:r w:rsidR="00C603EC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Z</w:t>
            </w:r>
            <w:r w:rsidR="003F300D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ašto </w:t>
            </w:r>
            <w:r w:rsidR="007E38CD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obilježavamo Međunarodni dan</w:t>
            </w:r>
            <w:r w:rsidR="00D14228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zaštite</w:t>
            </w:r>
            <w:r w:rsidR="007E38CD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životinja</w:t>
            </w:r>
            <w:r w:rsidR="00D262F7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</w:p>
          <w:p w14:paraId="46124669" w14:textId="52300B6D" w:rsidR="00C00E67" w:rsidRPr="00D262F7" w:rsidRDefault="00000000" w:rsidP="00C00E67">
            <w:pPr>
              <w:pStyle w:val="Odlomakpopisa"/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hyperlink r:id="rId17" w:history="1">
              <w:r w:rsidR="00C00E67" w:rsidRPr="00D262F7">
                <w:rPr>
                  <w:rStyle w:val="Hiperveza"/>
                  <w:rFonts w:ascii="Arial" w:hAnsi="Arial" w:cs="Arial"/>
                  <w:bCs/>
                  <w:sz w:val="20"/>
                  <w:szCs w:val="20"/>
                </w:rPr>
                <w:t>https://bit</w:t>
              </w:r>
              <w:r w:rsidR="00C00E67" w:rsidRPr="00D262F7">
                <w:rPr>
                  <w:rStyle w:val="Hiperveza"/>
                  <w:rFonts w:ascii="Arial" w:hAnsi="Arial" w:cs="Arial"/>
                  <w:bCs/>
                  <w:sz w:val="20"/>
                  <w:szCs w:val="20"/>
                </w:rPr>
                <w:t>.</w:t>
              </w:r>
              <w:r w:rsidR="00C00E67" w:rsidRPr="00D262F7">
                <w:rPr>
                  <w:rStyle w:val="Hiperveza"/>
                  <w:rFonts w:ascii="Arial" w:hAnsi="Arial" w:cs="Arial"/>
                  <w:bCs/>
                  <w:sz w:val="20"/>
                  <w:szCs w:val="20"/>
                </w:rPr>
                <w:t>ly/3Scm4pu</w:t>
              </w:r>
            </w:hyperlink>
          </w:p>
          <w:p w14:paraId="3BAED2CF" w14:textId="77777777" w:rsidR="00C00E67" w:rsidRPr="00D262F7" w:rsidRDefault="00C00E67" w:rsidP="00C00E67">
            <w:pPr>
              <w:pStyle w:val="Odlomakpopisa"/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</w:p>
          <w:p w14:paraId="323E725A" w14:textId="2D068520" w:rsidR="00A2194F" w:rsidRPr="00D262F7" w:rsidRDefault="006D45DA" w:rsidP="00213848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>p</w:t>
            </w:r>
            <w:r w:rsidR="00942742"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>odjela u grupe</w:t>
            </w:r>
          </w:p>
          <w:p w14:paraId="02126D4B" w14:textId="789A6973" w:rsidR="008C539A" w:rsidRPr="00D262F7" w:rsidRDefault="008C539A" w:rsidP="008C539A">
            <w:pPr>
              <w:pStyle w:val="Odlomakpopisa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istražuju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literaturu o zaštićenim životinjskim vrstama</w:t>
            </w: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56CC55AA" w14:textId="77777777" w:rsidR="009156D8" w:rsidRPr="00D262F7" w:rsidRDefault="009156D8" w:rsidP="009156D8">
            <w:pPr>
              <w:pStyle w:val="Odlomakpopisa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79F7CE" w14:textId="77777777" w:rsidR="009156D8" w:rsidRPr="00D262F7" w:rsidRDefault="009156D8" w:rsidP="009156D8">
            <w:pPr>
              <w:pStyle w:val="Normal1"/>
              <w:spacing w:after="0" w:line="360" w:lineRule="auto"/>
              <w:ind w:left="70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Mrežne stranice o vodozemcima </w:t>
            </w:r>
          </w:p>
          <w:p w14:paraId="492443F2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https://priroda-vz.hr/wp-content/uploads/2017/12/Vodozemci-i-Gmazovi.pdf</w:t>
              </w:r>
            </w:hyperlink>
          </w:p>
          <w:p w14:paraId="0F4F77E7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https://biologer.hr/hr/groups/16/species/126</w:t>
              </w:r>
            </w:hyperlink>
          </w:p>
          <w:p w14:paraId="76B79C5A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https://baredine.com/jama-baredine/covjecja-ribica/</w:t>
              </w:r>
            </w:hyperlink>
          </w:p>
          <w:p w14:paraId="7CF614D0" w14:textId="77777777" w:rsidR="009156D8" w:rsidRPr="00D262F7" w:rsidRDefault="009156D8" w:rsidP="009156D8">
            <w:pPr>
              <w:pStyle w:val="Normal1"/>
              <w:spacing w:after="0" w:line="360" w:lineRule="auto"/>
              <w:ind w:left="70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Mrežne stranice o gmazovima </w:t>
            </w:r>
          </w:p>
          <w:p w14:paraId="078973F7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https://priroda-vz.hr/wp-content/uploads/2017/12/Vodozemci-i-Gmazovi.pdf</w:t>
              </w:r>
            </w:hyperlink>
          </w:p>
          <w:p w14:paraId="3F327CB5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https://www.haop.hr/sites/default/files/uploads/specificni-dokumenti/publikacije/brosure/Zmije_u_Hrvatskoj_brosura.pdf</w:t>
              </w:r>
            </w:hyperlink>
          </w:p>
          <w:p w14:paraId="0EE70B84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https://prirodahrvatske.com/2018/10/08/glavata-zelva-caretta-caretta/</w:t>
              </w:r>
            </w:hyperlink>
          </w:p>
          <w:p w14:paraId="50B17FAC" w14:textId="77777777" w:rsidR="009156D8" w:rsidRPr="00D262F7" w:rsidRDefault="009156D8" w:rsidP="009156D8">
            <w:pPr>
              <w:pStyle w:val="Normal1"/>
              <w:spacing w:after="0" w:line="360" w:lineRule="auto"/>
              <w:ind w:left="70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Mrežne stranice o pticama</w:t>
            </w:r>
          </w:p>
          <w:p w14:paraId="447BD694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https://zastita-prirode.hr/zasticena-priroda/vrste-i-stanista/bjeloglavi-sup/</w:t>
              </w:r>
            </w:hyperlink>
          </w:p>
          <w:p w14:paraId="5DE3D796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https://www.skole.hr/zasticene-zivotinjske-vrste-u-republici-hrvatskoj-5-dio/</w:t>
              </w:r>
            </w:hyperlink>
          </w:p>
          <w:p w14:paraId="08D27DF2" w14:textId="77777777" w:rsidR="009156D8" w:rsidRPr="00D262F7" w:rsidRDefault="009156D8" w:rsidP="009156D8">
            <w:pPr>
              <w:pStyle w:val="Normal1"/>
              <w:spacing w:after="0" w:line="360" w:lineRule="auto"/>
              <w:ind w:left="70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Mrežne stranice o sisavcima</w:t>
            </w:r>
          </w:p>
          <w:p w14:paraId="0E366856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https://centar-velikezvijeri.eu/sivi-vuk/</w:t>
              </w:r>
            </w:hyperlink>
          </w:p>
          <w:p w14:paraId="584D604A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https://zastita-prirode.hr/zasticena-priroda/vrste-i-stanista/dobri-dupin/</w:t>
              </w:r>
            </w:hyperlink>
          </w:p>
          <w:p w14:paraId="2B73E7CD" w14:textId="77777777" w:rsidR="009156D8" w:rsidRPr="00D262F7" w:rsidRDefault="00000000" w:rsidP="009156D8">
            <w:pPr>
              <w:spacing w:line="36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hyperlink r:id="rId28" w:history="1">
              <w:r w:rsidR="009156D8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https://www.haop.hr/sites/default/files/uploads/publications/Prirucnici/Velike%20zvijeri/Okovic-Velike_zvijeri_Prirucnik.pdf</w:t>
              </w:r>
            </w:hyperlink>
          </w:p>
          <w:p w14:paraId="53D0FCAA" w14:textId="09EF4D83" w:rsidR="009156D8" w:rsidRPr="00D262F7" w:rsidRDefault="00D262F7" w:rsidP="009156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62F7">
              <w:rPr>
                <w:rFonts w:ascii="Arial" w:hAnsi="Arial" w:cs="Arial"/>
              </w:rPr>
              <w:t xml:space="preserve">       </w:t>
            </w:r>
            <w:r w:rsidR="009156D8" w:rsidRPr="00D262F7">
              <w:rPr>
                <w:rFonts w:ascii="Arial" w:hAnsi="Arial" w:cs="Arial"/>
              </w:rPr>
              <w:t xml:space="preserve"> </w:t>
            </w:r>
            <w:hyperlink r:id="rId29" w:history="1">
              <w:r w:rsidR="00BA2CFC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https://www.skole.hr/zasticene-zivotinjske-vrste-u-republici-hrvatskoj-1-dio/</w:t>
              </w:r>
            </w:hyperlink>
          </w:p>
          <w:p w14:paraId="418E05E5" w14:textId="77777777" w:rsidR="009156D8" w:rsidRPr="00D262F7" w:rsidRDefault="009156D8" w:rsidP="009156D8">
            <w:pPr>
              <w:pStyle w:val="Odlomakpopisa"/>
              <w:ind w:left="106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A1B48D" w14:textId="60BB49C1" w:rsidR="004A68B7" w:rsidRPr="00D262F7" w:rsidRDefault="004A68B7" w:rsidP="004A68B7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b/>
                <w:color w:val="231F20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>rješavaju</w:t>
            </w:r>
            <w:r w:rsidR="00A57098"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radni list</w:t>
            </w:r>
            <w:r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257CDB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(</w:t>
            </w:r>
            <w:r w:rsidR="009135CF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RL 1.</w:t>
            </w:r>
            <w:r w:rsidR="00A2194F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, RL</w:t>
            </w:r>
            <w:r w:rsidR="00F37E5A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2., RL 3., RL 4. </w:t>
            </w:r>
            <w:r w:rsidR="00257CDB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)</w:t>
            </w:r>
            <w:r w:rsidR="009632F1" w:rsidRPr="00D262F7">
              <w:rPr>
                <w:rFonts w:ascii="Arial" w:hAnsi="Arial" w:cs="Arial"/>
                <w:b/>
                <w:color w:val="231F20"/>
                <w:sz w:val="20"/>
                <w:szCs w:val="20"/>
              </w:rPr>
              <w:t xml:space="preserve"> </w:t>
            </w:r>
            <w:r w:rsidR="006F2762" w:rsidRPr="00D262F7">
              <w:rPr>
                <w:rFonts w:ascii="Arial" w:hAnsi="Arial" w:cs="Arial"/>
                <w:sz w:val="20"/>
                <w:szCs w:val="20"/>
              </w:rPr>
              <w:t>(</w:t>
            </w:r>
            <w:r w:rsidR="00EB5B05" w:rsidRPr="00D262F7">
              <w:rPr>
                <w:rFonts w:ascii="Arial" w:hAnsi="Arial" w:cs="Arial"/>
                <w:sz w:val="20"/>
                <w:szCs w:val="20"/>
              </w:rPr>
              <w:t>GR</w:t>
            </w:r>
            <w:r w:rsidR="006F2762" w:rsidRPr="00D262F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C7B3AC1" w14:textId="2D0B0FD7" w:rsidR="00816261" w:rsidRPr="00D262F7" w:rsidRDefault="00BC7E83" w:rsidP="00C43382">
            <w:pPr>
              <w:pStyle w:val="Odlomakpopisa"/>
              <w:numPr>
                <w:ilvl w:val="0"/>
                <w:numId w:val="8"/>
              </w:numPr>
              <w:spacing w:line="360" w:lineRule="auto"/>
              <w:rPr>
                <w:rStyle w:val="Hiperveza"/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izrađuj</w:t>
            </w:r>
            <w:r w:rsidR="008B6E37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</w:t>
            </w: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interaktivnu kartu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RH sa zaštićenim životinjskim vrstama</w:t>
            </w:r>
            <w:r w:rsidR="00816261" w:rsidRPr="00D262F7">
              <w:rPr>
                <w:rFonts w:ascii="Arial" w:hAnsi="Arial" w:cs="Arial"/>
                <w:sz w:val="20"/>
                <w:szCs w:val="20"/>
              </w:rPr>
              <w:t xml:space="preserve"> u digitalnom alatu </w:t>
            </w:r>
            <w:proofErr w:type="spellStart"/>
            <w:r w:rsidR="00816261" w:rsidRPr="00D262F7">
              <w:rPr>
                <w:rFonts w:ascii="Arial" w:hAnsi="Arial" w:cs="Arial"/>
                <w:sz w:val="20"/>
                <w:szCs w:val="20"/>
              </w:rPr>
              <w:t>google</w:t>
            </w:r>
            <w:proofErr w:type="spellEnd"/>
            <w:r w:rsidR="00816261" w:rsidRPr="00D262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16261" w:rsidRPr="00D262F7">
              <w:rPr>
                <w:rFonts w:ascii="Arial" w:hAnsi="Arial" w:cs="Arial"/>
                <w:sz w:val="20"/>
                <w:szCs w:val="20"/>
              </w:rPr>
              <w:t>maps</w:t>
            </w:r>
            <w:proofErr w:type="spellEnd"/>
            <w:r w:rsidR="00816261" w:rsidRPr="00D262F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history="1">
              <w:r w:rsidR="00816261" w:rsidRPr="00D262F7">
                <w:rPr>
                  <w:rStyle w:val="Hiperveza"/>
                  <w:rFonts w:ascii="Arial" w:hAnsi="Arial" w:cs="Arial"/>
                  <w:sz w:val="20"/>
                  <w:szCs w:val="20"/>
                </w:rPr>
                <w:t>https://www.google.com/maps/about/mymaps/</w:t>
              </w:r>
            </w:hyperlink>
          </w:p>
          <w:p w14:paraId="5B239DD6" w14:textId="77777777" w:rsidR="00A11FC3" w:rsidRPr="00D262F7" w:rsidRDefault="00A11FC3" w:rsidP="00A11FC3">
            <w:pPr>
              <w:pStyle w:val="Odlomakpopisa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B54C73D" w14:textId="5212A6ED" w:rsidR="003432F4" w:rsidRPr="00D262F7" w:rsidRDefault="004B6070" w:rsidP="00FA6B14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3432F4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onose zaključak</w:t>
            </w:r>
            <w:r w:rsidR="003432F4" w:rsidRPr="00D262F7">
              <w:rPr>
                <w:rFonts w:ascii="Arial" w:hAnsi="Arial" w:cs="Arial"/>
                <w:sz w:val="20"/>
                <w:szCs w:val="20"/>
              </w:rPr>
              <w:t xml:space="preserve"> na temelju istraživanja i analiziranih podataka</w:t>
            </w:r>
          </w:p>
          <w:p w14:paraId="43E75FCE" w14:textId="0E6B7A82" w:rsidR="00FA6B14" w:rsidRPr="00D262F7" w:rsidRDefault="004B6070" w:rsidP="00FA6B1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3432F4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redlažu moguća</w:t>
            </w:r>
            <w:r w:rsidR="00D262F7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32F4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rješenja </w:t>
            </w:r>
            <w:r w:rsidR="003432F4" w:rsidRPr="00D262F7">
              <w:rPr>
                <w:rFonts w:ascii="Arial" w:hAnsi="Arial" w:cs="Arial"/>
                <w:sz w:val="20"/>
                <w:szCs w:val="20"/>
              </w:rPr>
              <w:t xml:space="preserve">kako zaštititi </w:t>
            </w:r>
            <w:r w:rsidR="004E234C" w:rsidRPr="00D262F7">
              <w:rPr>
                <w:rFonts w:ascii="Arial" w:hAnsi="Arial" w:cs="Arial"/>
                <w:sz w:val="20"/>
                <w:szCs w:val="20"/>
              </w:rPr>
              <w:t>ugrožene životinjske vrste</w:t>
            </w:r>
            <w:r w:rsidR="00D262F7" w:rsidRPr="00D262F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74027E" w14:textId="77777777" w:rsidR="001C1187" w:rsidRPr="00D262F7" w:rsidRDefault="00876CB3" w:rsidP="007E46A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predstavnici grupa </w:t>
            </w:r>
            <w:r w:rsidR="0005143F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izlaž</w:t>
            </w: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 </w:t>
            </w:r>
            <w:r w:rsidR="001C1187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svoje rezultate</w:t>
            </w:r>
          </w:p>
          <w:p w14:paraId="79E0309F" w14:textId="69D26B87" w:rsidR="00FA6B14" w:rsidRPr="00D262F7" w:rsidRDefault="004B6070" w:rsidP="007E46A7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7E46A7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naliziraju </w:t>
            </w:r>
            <w:r w:rsidR="00D8798D" w:rsidRPr="00D262F7">
              <w:rPr>
                <w:rFonts w:ascii="Arial" w:hAnsi="Arial" w:cs="Arial"/>
                <w:sz w:val="20"/>
                <w:szCs w:val="20"/>
              </w:rPr>
              <w:t xml:space="preserve">riješene </w:t>
            </w:r>
            <w:r w:rsidR="007E46A7" w:rsidRPr="00D262F7">
              <w:rPr>
                <w:rFonts w:ascii="Arial" w:hAnsi="Arial" w:cs="Arial"/>
                <w:sz w:val="20"/>
                <w:szCs w:val="20"/>
              </w:rPr>
              <w:t>nastavne listiće i</w:t>
            </w:r>
            <w:r w:rsidR="007E46A7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8798D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komentiraju prijedloge rješenja</w:t>
            </w:r>
          </w:p>
          <w:p w14:paraId="7EE4DBB4" w14:textId="72651A37" w:rsidR="006108F5" w:rsidRPr="00D262F7" w:rsidRDefault="00987D0D" w:rsidP="006108F5">
            <w:pPr>
              <w:pStyle w:val="Normal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Style w:val="Hiperveza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262F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rješavaju k</w:t>
            </w:r>
            <w:proofErr w:type="spellStart"/>
            <w:r w:rsidR="003C2F68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viz</w:t>
            </w:r>
            <w:r w:rsidR="006108F5" w:rsidRPr="00D262F7">
              <w:rPr>
                <w:rFonts w:ascii="Arial" w:hAnsi="Arial" w:cs="Arial"/>
                <w:b/>
                <w:bCs/>
                <w:sz w:val="20"/>
                <w:szCs w:val="20"/>
              </w:rPr>
              <w:t>ove</w:t>
            </w:r>
            <w:proofErr w:type="spellEnd"/>
            <w:r w:rsidR="006108F5" w:rsidRPr="00D262F7">
              <w:rPr>
                <w:rFonts w:ascii="Arial" w:hAnsi="Arial" w:cs="Arial"/>
                <w:sz w:val="20"/>
                <w:szCs w:val="20"/>
              </w:rPr>
              <w:t xml:space="preserve"> DDS (e sfera) (IN)</w:t>
            </w:r>
            <w:r w:rsidR="006108F5" w:rsidRPr="00D262F7">
              <w:rPr>
                <w:rStyle w:val="Hiperveza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ABA0AD" w14:textId="138C8740" w:rsidR="00CB620E" w:rsidRPr="00D262F7" w:rsidRDefault="00000000" w:rsidP="00CB620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 w:rsidR="00CB620E" w:rsidRPr="00D262F7">
                <w:rPr>
                  <w:rStyle w:val="Hiperveza"/>
                  <w:rFonts w:ascii="Arial" w:hAnsi="Arial" w:cs="Arial"/>
                  <w:shd w:val="clear" w:color="auto" w:fill="FFFFFF"/>
                </w:rPr>
                <w:t>https://view.genial.ly/63296018b</w:t>
              </w:r>
              <w:r w:rsidR="00CB620E" w:rsidRPr="00D262F7">
                <w:rPr>
                  <w:rStyle w:val="Hiperveza"/>
                  <w:rFonts w:ascii="Arial" w:hAnsi="Arial" w:cs="Arial"/>
                  <w:shd w:val="clear" w:color="auto" w:fill="FFFFFF"/>
                </w:rPr>
                <w:t>6</w:t>
              </w:r>
              <w:r w:rsidR="00CB620E" w:rsidRPr="00D262F7">
                <w:rPr>
                  <w:rStyle w:val="Hiperveza"/>
                  <w:rFonts w:ascii="Arial" w:hAnsi="Arial" w:cs="Arial"/>
                  <w:shd w:val="clear" w:color="auto" w:fill="FFFFFF"/>
                </w:rPr>
                <w:t>26f700112a52b4/interactive-image-interactive-image</w:t>
              </w:r>
            </w:hyperlink>
          </w:p>
          <w:p w14:paraId="3390442E" w14:textId="77777777" w:rsidR="00C353CD" w:rsidRPr="00D262F7" w:rsidRDefault="00C353CD" w:rsidP="009814A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B6B599" w14:textId="52BD1B48" w:rsidR="000337D0" w:rsidRPr="00D262F7" w:rsidRDefault="000337D0" w:rsidP="00AA79E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720"/>
              <w:jc w:val="both"/>
              <w:rPr>
                <w:rFonts w:ascii="Arial" w:eastAsia="Times New Roman" w:hAnsi="Arial" w:cs="Arial"/>
                <w:color w:val="7030A0"/>
              </w:rPr>
            </w:pPr>
          </w:p>
        </w:tc>
      </w:tr>
      <w:tr w:rsidR="003E5010" w:rsidRPr="00D262F7" w14:paraId="1490E0B3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269A9D4A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  <w:color w:val="000000"/>
              </w:rPr>
              <w:lastRenderedPageBreak/>
              <w:t xml:space="preserve">Prijedlozi za provjeru ostvarenosti ishoda </w:t>
            </w:r>
            <w:r w:rsidRPr="00D262F7">
              <w:rPr>
                <w:rFonts w:ascii="Arial" w:eastAsia="Times New Roman" w:hAnsi="Arial" w:cs="Arial"/>
                <w:color w:val="000000"/>
              </w:rPr>
              <w:t>(s razinama znanja)</w:t>
            </w:r>
          </w:p>
        </w:tc>
      </w:tr>
      <w:tr w:rsidR="003E5010" w:rsidRPr="00D262F7" w14:paraId="55F12444" w14:textId="77777777" w:rsidTr="00F64BF8">
        <w:tc>
          <w:tcPr>
            <w:tcW w:w="9510" w:type="dxa"/>
            <w:gridSpan w:val="9"/>
            <w:shd w:val="clear" w:color="auto" w:fill="auto"/>
          </w:tcPr>
          <w:p w14:paraId="13A69A4D" w14:textId="7C3BFE80" w:rsidR="00321C71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Navedi nekoliko zaštićenih vrsta vodozemaca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="005451FA" w:rsidRPr="00D262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1C71" w:rsidRPr="00D262F7">
              <w:rPr>
                <w:rFonts w:ascii="Arial" w:hAnsi="Arial" w:cs="Arial"/>
                <w:sz w:val="20"/>
                <w:szCs w:val="20"/>
              </w:rPr>
              <w:t>(R1)</w:t>
            </w:r>
          </w:p>
          <w:p w14:paraId="27A1F5BE" w14:textId="1250261B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Navedi nekoliko zaštićenih vrsta gmazova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0B5D451B" w14:textId="559C8302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Navedi nekoliko zaštićenih vrsta ptica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3EFA0388" w14:textId="63949BF1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Navedi nekoliko zaštićenih vrsta sisavaca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(R1)</w:t>
            </w:r>
          </w:p>
          <w:p w14:paraId="6AA1AA62" w14:textId="4E5E1CF6" w:rsidR="00376B3E" w:rsidRPr="00D262F7" w:rsidRDefault="00321C71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Objasni k</w:t>
            </w:r>
            <w:r w:rsidR="001A6DAF" w:rsidRPr="00D262F7">
              <w:rPr>
                <w:rFonts w:ascii="Arial" w:hAnsi="Arial" w:cs="Arial"/>
                <w:sz w:val="20"/>
                <w:szCs w:val="20"/>
              </w:rPr>
              <w:t>oj</w:t>
            </w:r>
            <w:r w:rsidR="00376B3E" w:rsidRPr="00D262F7">
              <w:rPr>
                <w:rFonts w:ascii="Arial" w:hAnsi="Arial" w:cs="Arial"/>
                <w:sz w:val="20"/>
                <w:szCs w:val="20"/>
              </w:rPr>
              <w:t>i su uzroci ugroženosti vodozemaca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5008CB5A" w14:textId="450EEC38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Objasni koji su uzroci ugroženosti gmazova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7C6E1F46" w14:textId="67A84920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Objasni koji su uzroci ugroženosti ptica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45E7287B" w14:textId="2C3BED28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Objasni koji su uzroci ugroženosti sisavaca</w:t>
            </w:r>
            <w:r w:rsidR="005E7946">
              <w:rPr>
                <w:rFonts w:ascii="Arial" w:hAnsi="Arial" w:cs="Arial"/>
                <w:sz w:val="20"/>
                <w:szCs w:val="20"/>
              </w:rPr>
              <w:t>.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 (R2)</w:t>
            </w:r>
          </w:p>
          <w:p w14:paraId="7F5A5430" w14:textId="4E8956FE" w:rsidR="0015365C" w:rsidRPr="00D262F7" w:rsidRDefault="00270EA1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 w:rsidRPr="00D262F7">
              <w:rPr>
                <w:rFonts w:ascii="Arial" w:hAnsi="Arial" w:cs="Arial"/>
                <w:sz w:val="20"/>
                <w:szCs w:val="20"/>
              </w:rPr>
              <w:t xml:space="preserve">možemo </w:t>
            </w:r>
            <w:r w:rsidRPr="00D262F7">
              <w:rPr>
                <w:rFonts w:ascii="Arial" w:hAnsi="Arial" w:cs="Arial"/>
                <w:sz w:val="20"/>
                <w:szCs w:val="20"/>
              </w:rPr>
              <w:t xml:space="preserve">učiniti za </w:t>
            </w:r>
            <w:r w:rsidR="00376B3E" w:rsidRPr="00D262F7">
              <w:rPr>
                <w:rFonts w:ascii="Arial" w:hAnsi="Arial" w:cs="Arial"/>
                <w:sz w:val="20"/>
                <w:szCs w:val="20"/>
              </w:rPr>
              <w:t>zaštitu vodozemac</w:t>
            </w:r>
            <w:r w:rsidR="00DD0BDB" w:rsidRPr="00D262F7">
              <w:rPr>
                <w:rFonts w:ascii="Arial" w:hAnsi="Arial" w:cs="Arial"/>
                <w:sz w:val="20"/>
                <w:szCs w:val="20"/>
              </w:rPr>
              <w:t>a</w:t>
            </w:r>
            <w:r w:rsidRPr="00D262F7">
              <w:rPr>
                <w:rFonts w:ascii="Arial" w:hAnsi="Arial" w:cs="Arial"/>
                <w:sz w:val="20"/>
                <w:szCs w:val="20"/>
              </w:rPr>
              <w:t>?</w:t>
            </w:r>
            <w:r w:rsidR="00FC2C6B" w:rsidRPr="00D262F7">
              <w:rPr>
                <w:rFonts w:ascii="Arial" w:hAnsi="Arial" w:cs="Arial"/>
                <w:sz w:val="20"/>
                <w:szCs w:val="20"/>
              </w:rPr>
              <w:t xml:space="preserve"> (R3)</w:t>
            </w:r>
          </w:p>
          <w:p w14:paraId="2BE06BEE" w14:textId="685889C0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 w:rsidRPr="00D262F7">
              <w:rPr>
                <w:rFonts w:ascii="Arial" w:hAnsi="Arial" w:cs="Arial"/>
                <w:sz w:val="20"/>
                <w:szCs w:val="20"/>
              </w:rPr>
              <w:t xml:space="preserve">možemo </w:t>
            </w:r>
            <w:r w:rsidRPr="00D262F7">
              <w:rPr>
                <w:rFonts w:ascii="Arial" w:hAnsi="Arial" w:cs="Arial"/>
                <w:sz w:val="20"/>
                <w:szCs w:val="20"/>
              </w:rPr>
              <w:t>učiniti za zaštitu gmazova? (R3)</w:t>
            </w:r>
          </w:p>
          <w:p w14:paraId="5B995357" w14:textId="7C9CFB68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 w:rsidRPr="00D262F7">
              <w:rPr>
                <w:rFonts w:ascii="Arial" w:hAnsi="Arial" w:cs="Arial"/>
                <w:sz w:val="20"/>
                <w:szCs w:val="20"/>
              </w:rPr>
              <w:t xml:space="preserve">možemo </w:t>
            </w:r>
            <w:r w:rsidRPr="00D262F7">
              <w:rPr>
                <w:rFonts w:ascii="Arial" w:hAnsi="Arial" w:cs="Arial"/>
                <w:sz w:val="20"/>
                <w:szCs w:val="20"/>
              </w:rPr>
              <w:t>učiniti za zaštitu ptica? (R3)</w:t>
            </w:r>
          </w:p>
          <w:p w14:paraId="0CEC07BA" w14:textId="66363242" w:rsidR="00376B3E" w:rsidRPr="00D262F7" w:rsidRDefault="00376B3E" w:rsidP="00D262F7">
            <w:pPr>
              <w:pStyle w:val="Odlomakpopisa"/>
              <w:numPr>
                <w:ilvl w:val="0"/>
                <w:numId w:val="13"/>
              </w:num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 xml:space="preserve">Što </w:t>
            </w:r>
            <w:r w:rsidR="00DD0BDB" w:rsidRPr="00D262F7">
              <w:rPr>
                <w:rFonts w:ascii="Arial" w:hAnsi="Arial" w:cs="Arial"/>
                <w:sz w:val="20"/>
                <w:szCs w:val="20"/>
              </w:rPr>
              <w:t xml:space="preserve">možemo </w:t>
            </w:r>
            <w:r w:rsidRPr="00D262F7">
              <w:rPr>
                <w:rFonts w:ascii="Arial" w:hAnsi="Arial" w:cs="Arial"/>
                <w:sz w:val="20"/>
                <w:szCs w:val="20"/>
              </w:rPr>
              <w:t>učiniti za zaštitu sisavaca? (R3)</w:t>
            </w:r>
          </w:p>
        </w:tc>
      </w:tr>
      <w:tr w:rsidR="003E5010" w:rsidRPr="00D262F7" w14:paraId="3B1C5539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1F09194D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Prijedlog rada za učenike s posebnim potrebama</w:t>
            </w:r>
          </w:p>
        </w:tc>
      </w:tr>
      <w:tr w:rsidR="003E5010" w:rsidRPr="00D262F7" w14:paraId="70F54759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8FE32AA" w14:textId="7B468BD4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Cs/>
              </w:rPr>
            </w:pPr>
            <w:r w:rsidRPr="00D262F7">
              <w:rPr>
                <w:rFonts w:ascii="Arial" w:eastAsia="Times New Roman" w:hAnsi="Arial" w:cs="Arial"/>
                <w:bCs/>
              </w:rPr>
              <w:t>Učenici s teškoćama</w:t>
            </w:r>
            <w:r w:rsidR="000337D0" w:rsidRPr="00D262F7">
              <w:rPr>
                <w:rFonts w:ascii="Arial" w:eastAsia="Times New Roman" w:hAnsi="Arial" w:cs="Arial"/>
                <w:bCs/>
              </w:rPr>
              <w:t xml:space="preserve"> u razvoju</w:t>
            </w:r>
            <w:r w:rsidRPr="00D262F7">
              <w:rPr>
                <w:rFonts w:ascii="Arial" w:eastAsia="Times New Roman" w:hAnsi="Arial" w:cs="Arial"/>
                <w:bCs/>
              </w:rPr>
              <w:t>:</w:t>
            </w:r>
          </w:p>
        </w:tc>
        <w:tc>
          <w:tcPr>
            <w:tcW w:w="6870" w:type="dxa"/>
            <w:gridSpan w:val="6"/>
          </w:tcPr>
          <w:p w14:paraId="72360BC7" w14:textId="0E132C59" w:rsidR="003E5010" w:rsidRPr="00D262F7" w:rsidRDefault="00AA0954" w:rsidP="00D262F7">
            <w:p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Rade zajedno sa svojom grupom</w:t>
            </w:r>
            <w:r w:rsidR="00566358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(GR)</w:t>
            </w:r>
            <w:r w:rsidR="00D262F7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.</w:t>
            </w:r>
          </w:p>
          <w:p w14:paraId="5AEA7E1F" w14:textId="63B3AA3B" w:rsidR="003426CD" w:rsidRPr="00D262F7" w:rsidRDefault="003426CD" w:rsidP="00D262F7">
            <w:pPr>
              <w:spacing w:line="360" w:lineRule="auto"/>
              <w:rPr>
                <w:rFonts w:ascii="Arial" w:hAnsi="Arial" w:cs="Arial"/>
                <w:bCs/>
                <w:color w:val="231F20"/>
                <w:sz w:val="20"/>
                <w:szCs w:val="20"/>
              </w:rPr>
            </w:pP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Koriste aplikaciji </w:t>
            </w:r>
            <w:proofErr w:type="spellStart"/>
            <w:r w:rsidR="00D262F7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O</w:t>
            </w: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moguru</w:t>
            </w:r>
            <w:proofErr w:type="spellEnd"/>
            <w:r w:rsidR="00D262F7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 xml:space="preserve"> </w:t>
            </w:r>
            <w:r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za čitanje online sadržaja</w:t>
            </w:r>
            <w:r w:rsidR="00D262F7" w:rsidRPr="00D262F7">
              <w:rPr>
                <w:rFonts w:ascii="Arial" w:hAnsi="Arial" w:cs="Arial"/>
                <w:bCs/>
                <w:color w:val="231F20"/>
                <w:sz w:val="20"/>
                <w:szCs w:val="20"/>
              </w:rPr>
              <w:t>.</w:t>
            </w:r>
          </w:p>
        </w:tc>
      </w:tr>
      <w:tr w:rsidR="003E5010" w:rsidRPr="00D262F7" w14:paraId="38534B31" w14:textId="77777777" w:rsidTr="006618CB">
        <w:trPr>
          <w:trHeight w:val="1431"/>
        </w:trPr>
        <w:tc>
          <w:tcPr>
            <w:tcW w:w="2640" w:type="dxa"/>
            <w:gridSpan w:val="3"/>
            <w:shd w:val="clear" w:color="auto" w:fill="D6E3BC" w:themeFill="accent3" w:themeFillTint="66"/>
          </w:tcPr>
          <w:p w14:paraId="0CBF043E" w14:textId="3CBC174B" w:rsidR="003E5010" w:rsidRPr="00D262F7" w:rsidRDefault="000337D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lastRenderedPageBreak/>
              <w:t>Potencijalno daroviti</w:t>
            </w:r>
            <w:r w:rsidR="003E5010" w:rsidRPr="00D262F7">
              <w:rPr>
                <w:rFonts w:ascii="Arial" w:eastAsia="Times New Roman" w:hAnsi="Arial" w:cs="Arial"/>
                <w:b/>
              </w:rPr>
              <w:t xml:space="preserve"> učenici:</w:t>
            </w:r>
          </w:p>
        </w:tc>
        <w:tc>
          <w:tcPr>
            <w:tcW w:w="6870" w:type="dxa"/>
            <w:gridSpan w:val="6"/>
          </w:tcPr>
          <w:p w14:paraId="17126903" w14:textId="030A6C1B" w:rsidR="00F87127" w:rsidRPr="00D262F7" w:rsidRDefault="008A3746" w:rsidP="00D262F7">
            <w:pPr>
              <w:pStyle w:val="Naslov4"/>
              <w:shd w:val="clear" w:color="auto" w:fill="FFFFFF"/>
              <w:spacing w:before="360" w:beforeAutospacing="0" w:after="120" w:afterAutospacing="0" w:line="36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262F7">
              <w:rPr>
                <w:rFonts w:ascii="Arial" w:hAnsi="Arial" w:cs="Arial"/>
                <w:sz w:val="20"/>
                <w:szCs w:val="20"/>
              </w:rPr>
              <w:t>Istražuj</w:t>
            </w:r>
            <w:r w:rsidR="004F0538" w:rsidRPr="00D262F7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="0073224E" w:rsidRPr="00D262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brojnost pregaženih žaba tijekom migracije za vrijeme </w:t>
            </w:r>
            <w:proofErr w:type="spellStart"/>
            <w:r w:rsidR="0073224E" w:rsidRPr="00D262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mriješćenja</w:t>
            </w:r>
            <w:proofErr w:type="spellEnd"/>
            <w:r w:rsidR="006618CB" w:rsidRPr="00D262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.</w:t>
            </w:r>
            <w:r w:rsidR="00D262F7">
              <w:rPr>
                <w:rFonts w:ascii="Arial" w:hAnsi="Arial" w:cs="Arial"/>
                <w:b w:val="0"/>
                <w:bCs w:val="0"/>
                <w:sz w:val="20"/>
                <w:szCs w:val="20"/>
              </w:rPr>
              <w:br/>
              <w:t>R</w:t>
            </w:r>
            <w:r w:rsidR="00F87127" w:rsidRPr="00D262F7">
              <w:rPr>
                <w:rFonts w:ascii="Arial" w:hAnsi="Arial" w:cs="Arial"/>
                <w:color w:val="231F20"/>
                <w:sz w:val="20"/>
                <w:szCs w:val="20"/>
              </w:rPr>
              <w:t xml:space="preserve">ješavaju </w:t>
            </w:r>
            <w:r w:rsidR="00F87127" w:rsidRPr="00D262F7">
              <w:rPr>
                <w:rFonts w:ascii="Arial" w:hAnsi="Arial" w:cs="Arial"/>
                <w:b w:val="0"/>
                <w:bCs w:val="0"/>
                <w:color w:val="231F20"/>
                <w:sz w:val="20"/>
                <w:szCs w:val="20"/>
              </w:rPr>
              <w:t xml:space="preserve">(RL </w:t>
            </w:r>
            <w:r w:rsidR="006A1977" w:rsidRPr="00D262F7">
              <w:rPr>
                <w:rFonts w:ascii="Arial" w:hAnsi="Arial" w:cs="Arial"/>
                <w:b w:val="0"/>
                <w:bCs w:val="0"/>
                <w:color w:val="231F20"/>
                <w:sz w:val="20"/>
                <w:szCs w:val="20"/>
              </w:rPr>
              <w:t>5</w:t>
            </w:r>
            <w:r w:rsidR="00F87127" w:rsidRPr="00D262F7">
              <w:rPr>
                <w:rFonts w:ascii="Arial" w:hAnsi="Arial" w:cs="Arial"/>
                <w:b w:val="0"/>
                <w:bCs w:val="0"/>
                <w:color w:val="231F20"/>
                <w:sz w:val="20"/>
                <w:szCs w:val="20"/>
              </w:rPr>
              <w:t>.)</w:t>
            </w:r>
            <w:r w:rsidR="00D262F7" w:rsidRPr="00D262F7">
              <w:rPr>
                <w:rFonts w:ascii="Arial" w:hAnsi="Arial" w:cs="Arial"/>
                <w:b w:val="0"/>
                <w:bCs w:val="0"/>
                <w:color w:val="231F20"/>
                <w:sz w:val="20"/>
                <w:szCs w:val="20"/>
              </w:rPr>
              <w:t>.</w:t>
            </w:r>
          </w:p>
        </w:tc>
      </w:tr>
      <w:tr w:rsidR="003E5010" w:rsidRPr="00D262F7" w14:paraId="1CD3DD45" w14:textId="77777777" w:rsidTr="000337D0">
        <w:tc>
          <w:tcPr>
            <w:tcW w:w="9510" w:type="dxa"/>
            <w:gridSpan w:val="9"/>
            <w:shd w:val="clear" w:color="auto" w:fill="C2D69B" w:themeFill="accent3" w:themeFillTint="99"/>
          </w:tcPr>
          <w:p w14:paraId="6E786BFE" w14:textId="77777777" w:rsidR="003E5010" w:rsidRPr="00D262F7" w:rsidRDefault="003E5010" w:rsidP="00F64BF8">
            <w:pPr>
              <w:pStyle w:val="Normal1"/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Mogući plan učeničkog zapisa</w:t>
            </w:r>
          </w:p>
        </w:tc>
      </w:tr>
      <w:tr w:rsidR="003E5010" w:rsidRPr="00D262F7" w14:paraId="18991638" w14:textId="77777777" w:rsidTr="00F64BF8">
        <w:tc>
          <w:tcPr>
            <w:tcW w:w="9510" w:type="dxa"/>
            <w:gridSpan w:val="9"/>
          </w:tcPr>
          <w:p w14:paraId="619CC59E" w14:textId="77777777" w:rsidR="008B6E37" w:rsidRPr="00D262F7" w:rsidRDefault="008B6E37" w:rsidP="006F594D">
            <w:pPr>
              <w:rPr>
                <w:rFonts w:ascii="Arial" w:hAnsi="Arial" w:cs="Arial"/>
                <w:b/>
                <w:bCs/>
              </w:rPr>
            </w:pPr>
          </w:p>
          <w:p w14:paraId="0F2DBCC7" w14:textId="714AE76A" w:rsidR="006F594D" w:rsidRPr="00D262F7" w:rsidRDefault="006F594D" w:rsidP="00D262F7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D262F7">
              <w:rPr>
                <w:rFonts w:ascii="Arial" w:hAnsi="Arial" w:cs="Arial"/>
                <w:b/>
                <w:bCs/>
              </w:rPr>
              <w:t xml:space="preserve">Naziv zaštićene vrste </w:t>
            </w:r>
          </w:p>
          <w:p w14:paraId="68AFE313" w14:textId="1F923AC6" w:rsidR="006F594D" w:rsidRPr="00D262F7" w:rsidRDefault="006F594D" w:rsidP="00D262F7">
            <w:p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b/>
                <w:bCs/>
              </w:rPr>
              <w:t>Glavni razlozi ugroženosti</w:t>
            </w:r>
          </w:p>
          <w:p w14:paraId="7A73161E" w14:textId="70A2F9CC" w:rsidR="006F594D" w:rsidRPr="00D262F7" w:rsidRDefault="006F594D" w:rsidP="00D262F7">
            <w:pPr>
              <w:spacing w:line="360" w:lineRule="auto"/>
              <w:rPr>
                <w:rFonts w:ascii="Arial" w:hAnsi="Arial" w:cs="Arial"/>
              </w:rPr>
            </w:pPr>
            <w:r w:rsidRPr="00D262F7">
              <w:rPr>
                <w:rFonts w:ascii="Arial" w:hAnsi="Arial" w:cs="Arial"/>
                <w:b/>
                <w:bCs/>
              </w:rPr>
              <w:t>Prijedlog zaštite</w:t>
            </w:r>
          </w:p>
          <w:p w14:paraId="00ECD44C" w14:textId="7AA68495" w:rsidR="003E5010" w:rsidRPr="00D262F7" w:rsidRDefault="003E5010" w:rsidP="0009608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5010" w:rsidRPr="00D262F7" w14:paraId="331A15B5" w14:textId="77777777" w:rsidTr="000337D0">
        <w:tc>
          <w:tcPr>
            <w:tcW w:w="2640" w:type="dxa"/>
            <w:gridSpan w:val="3"/>
            <w:shd w:val="clear" w:color="auto" w:fill="D6E3BC" w:themeFill="accent3" w:themeFillTint="66"/>
          </w:tcPr>
          <w:p w14:paraId="43F61512" w14:textId="77777777" w:rsidR="003E5010" w:rsidRPr="00D262F7" w:rsidRDefault="003E5010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D262F7">
              <w:rPr>
                <w:rFonts w:ascii="Arial" w:eastAsia="Times New Roman" w:hAnsi="Arial" w:cs="Arial"/>
                <w:b/>
              </w:rPr>
              <w:t>Popis priloga:</w:t>
            </w:r>
          </w:p>
        </w:tc>
        <w:tc>
          <w:tcPr>
            <w:tcW w:w="6870" w:type="dxa"/>
            <w:gridSpan w:val="6"/>
          </w:tcPr>
          <w:p w14:paraId="54B93E67" w14:textId="4D30AFC0" w:rsidR="003E5010" w:rsidRPr="00D262F7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Radni list 1. </w:t>
            </w:r>
            <w:r w:rsidR="00EF0B31" w:rsidRPr="00D262F7">
              <w:rPr>
                <w:rFonts w:ascii="Arial" w:eastAsia="Times New Roman" w:hAnsi="Arial" w:cs="Arial"/>
                <w:sz w:val="20"/>
                <w:szCs w:val="20"/>
              </w:rPr>
              <w:t>Vodozemci</w:t>
            </w:r>
          </w:p>
          <w:p w14:paraId="3145B447" w14:textId="738A775A" w:rsidR="001A37B2" w:rsidRPr="00D262F7" w:rsidRDefault="001A37B2" w:rsidP="00F64BF8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Radni list 2. </w:t>
            </w:r>
            <w:r w:rsidR="00EF0B31" w:rsidRPr="00D262F7">
              <w:rPr>
                <w:rFonts w:ascii="Arial" w:eastAsia="Times New Roman" w:hAnsi="Arial" w:cs="Arial"/>
                <w:sz w:val="20"/>
                <w:szCs w:val="20"/>
              </w:rPr>
              <w:t>Sisavci</w:t>
            </w:r>
          </w:p>
          <w:p w14:paraId="0C9D947F" w14:textId="696102E2" w:rsidR="00245BDD" w:rsidRPr="00D262F7" w:rsidRDefault="00245BDD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Radni list 3. </w:t>
            </w:r>
            <w:r w:rsidR="00EF0B31" w:rsidRPr="00D262F7">
              <w:rPr>
                <w:rFonts w:ascii="Arial" w:eastAsia="Times New Roman" w:hAnsi="Arial" w:cs="Arial"/>
                <w:sz w:val="20"/>
                <w:szCs w:val="20"/>
              </w:rPr>
              <w:t>Ptice</w:t>
            </w:r>
          </w:p>
          <w:p w14:paraId="19E1DAB0" w14:textId="70396905" w:rsidR="00EF0B31" w:rsidRPr="00D262F7" w:rsidRDefault="00EF0B31" w:rsidP="00245BDD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>Radni list 4. Gmazovi</w:t>
            </w:r>
          </w:p>
          <w:p w14:paraId="3D59A4F5" w14:textId="42E033E2" w:rsidR="00245BDD" w:rsidRPr="00D262F7" w:rsidRDefault="00EF0B31" w:rsidP="00EF0B31">
            <w:pPr>
              <w:pStyle w:val="Normal1"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62F7">
              <w:rPr>
                <w:rFonts w:ascii="Arial" w:eastAsia="Times New Roman" w:hAnsi="Arial" w:cs="Arial"/>
                <w:sz w:val="20"/>
                <w:szCs w:val="20"/>
              </w:rPr>
              <w:t xml:space="preserve">Radni list 5. </w:t>
            </w:r>
            <w:r w:rsidR="00D262F7">
              <w:rPr>
                <w:rFonts w:ascii="Arial" w:eastAsia="Times New Roman" w:hAnsi="Arial" w:cs="Arial"/>
                <w:sz w:val="20"/>
                <w:szCs w:val="20"/>
              </w:rPr>
              <w:t>Potencijalno daroviti</w:t>
            </w:r>
          </w:p>
        </w:tc>
      </w:tr>
    </w:tbl>
    <w:p w14:paraId="0197CCBF" w14:textId="77777777" w:rsidR="000210F5" w:rsidRPr="00D262F7" w:rsidRDefault="00000000">
      <w:pPr>
        <w:rPr>
          <w:rFonts w:ascii="Arial" w:hAnsi="Arial" w:cs="Arial"/>
        </w:rPr>
      </w:pPr>
    </w:p>
    <w:sectPr w:rsidR="000210F5" w:rsidRPr="00D262F7" w:rsidSect="00843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4FE2"/>
    <w:multiLevelType w:val="hybridMultilevel"/>
    <w:tmpl w:val="A926BA3A"/>
    <w:lvl w:ilvl="0" w:tplc="656EA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A80"/>
    <w:multiLevelType w:val="hybridMultilevel"/>
    <w:tmpl w:val="BE984744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3066"/>
    <w:multiLevelType w:val="multilevel"/>
    <w:tmpl w:val="03B2FF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A553160"/>
    <w:multiLevelType w:val="hybridMultilevel"/>
    <w:tmpl w:val="C472FD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336BF"/>
    <w:multiLevelType w:val="multilevel"/>
    <w:tmpl w:val="7FC664EE"/>
    <w:lvl w:ilvl="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DFC2968"/>
    <w:multiLevelType w:val="multilevel"/>
    <w:tmpl w:val="4F000BE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A53073A"/>
    <w:multiLevelType w:val="multilevel"/>
    <w:tmpl w:val="BC6874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BB05F14"/>
    <w:multiLevelType w:val="hybridMultilevel"/>
    <w:tmpl w:val="3920E110"/>
    <w:lvl w:ilvl="0" w:tplc="CD82994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74DE"/>
    <w:multiLevelType w:val="multilevel"/>
    <w:tmpl w:val="7812EFE4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FD1502"/>
    <w:multiLevelType w:val="multilevel"/>
    <w:tmpl w:val="3CAC1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F1B6144"/>
    <w:multiLevelType w:val="hybridMultilevel"/>
    <w:tmpl w:val="A0AC94CE"/>
    <w:lvl w:ilvl="0" w:tplc="519884E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07106"/>
    <w:multiLevelType w:val="hybridMultilevel"/>
    <w:tmpl w:val="66F42032"/>
    <w:lvl w:ilvl="0" w:tplc="F576373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8D4585"/>
    <w:multiLevelType w:val="hybridMultilevel"/>
    <w:tmpl w:val="CE4A7D90"/>
    <w:lvl w:ilvl="0" w:tplc="90CA0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E4F93"/>
    <w:multiLevelType w:val="multilevel"/>
    <w:tmpl w:val="E4261B7A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87733206">
    <w:abstractNumId w:val="4"/>
  </w:num>
  <w:num w:numId="2" w16cid:durableId="36512012">
    <w:abstractNumId w:val="8"/>
  </w:num>
  <w:num w:numId="3" w16cid:durableId="2062557601">
    <w:abstractNumId w:val="10"/>
  </w:num>
  <w:num w:numId="4" w16cid:durableId="596523441">
    <w:abstractNumId w:val="6"/>
  </w:num>
  <w:num w:numId="5" w16cid:durableId="15811318">
    <w:abstractNumId w:val="9"/>
  </w:num>
  <w:num w:numId="6" w16cid:durableId="665785613">
    <w:abstractNumId w:val="5"/>
  </w:num>
  <w:num w:numId="7" w16cid:durableId="2098094594">
    <w:abstractNumId w:val="12"/>
  </w:num>
  <w:num w:numId="8" w16cid:durableId="303045852">
    <w:abstractNumId w:val="2"/>
  </w:num>
  <w:num w:numId="9" w16cid:durableId="1615937077">
    <w:abstractNumId w:val="11"/>
  </w:num>
  <w:num w:numId="10" w16cid:durableId="686323971">
    <w:abstractNumId w:val="1"/>
  </w:num>
  <w:num w:numId="11" w16cid:durableId="1953826049">
    <w:abstractNumId w:val="3"/>
  </w:num>
  <w:num w:numId="12" w16cid:durableId="1823497757">
    <w:abstractNumId w:val="0"/>
  </w:num>
  <w:num w:numId="13" w16cid:durableId="314726504">
    <w:abstractNumId w:val="7"/>
  </w:num>
  <w:num w:numId="14" w16cid:durableId="20607835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010"/>
    <w:rsid w:val="000043C8"/>
    <w:rsid w:val="00006D9D"/>
    <w:rsid w:val="000337D0"/>
    <w:rsid w:val="00040B7B"/>
    <w:rsid w:val="0005143F"/>
    <w:rsid w:val="000528EE"/>
    <w:rsid w:val="00066E81"/>
    <w:rsid w:val="00086699"/>
    <w:rsid w:val="00096087"/>
    <w:rsid w:val="000A01C3"/>
    <w:rsid w:val="000A29FD"/>
    <w:rsid w:val="000A2DE4"/>
    <w:rsid w:val="000E5F0F"/>
    <w:rsid w:val="000F052A"/>
    <w:rsid w:val="001151A9"/>
    <w:rsid w:val="0015365C"/>
    <w:rsid w:val="00162007"/>
    <w:rsid w:val="001659D9"/>
    <w:rsid w:val="00185B5C"/>
    <w:rsid w:val="001945BC"/>
    <w:rsid w:val="001A131F"/>
    <w:rsid w:val="001A37B2"/>
    <w:rsid w:val="001A6DAF"/>
    <w:rsid w:val="001C1187"/>
    <w:rsid w:val="001D0599"/>
    <w:rsid w:val="00213848"/>
    <w:rsid w:val="00213CBD"/>
    <w:rsid w:val="00214791"/>
    <w:rsid w:val="00245BDD"/>
    <w:rsid w:val="00257CDB"/>
    <w:rsid w:val="00264B4B"/>
    <w:rsid w:val="00270EA1"/>
    <w:rsid w:val="002A7B4A"/>
    <w:rsid w:val="002B681F"/>
    <w:rsid w:val="002E19DE"/>
    <w:rsid w:val="002E588D"/>
    <w:rsid w:val="002F62FF"/>
    <w:rsid w:val="0030080C"/>
    <w:rsid w:val="00321C71"/>
    <w:rsid w:val="00333A50"/>
    <w:rsid w:val="003426CD"/>
    <w:rsid w:val="003432F4"/>
    <w:rsid w:val="00343BE0"/>
    <w:rsid w:val="00343CC5"/>
    <w:rsid w:val="0035084A"/>
    <w:rsid w:val="003573C8"/>
    <w:rsid w:val="00364326"/>
    <w:rsid w:val="00366773"/>
    <w:rsid w:val="00372BB7"/>
    <w:rsid w:val="003751C0"/>
    <w:rsid w:val="0037674A"/>
    <w:rsid w:val="00376B3E"/>
    <w:rsid w:val="00383FBC"/>
    <w:rsid w:val="003901DF"/>
    <w:rsid w:val="0039330F"/>
    <w:rsid w:val="003B110A"/>
    <w:rsid w:val="003B424A"/>
    <w:rsid w:val="003B47C4"/>
    <w:rsid w:val="003C2F68"/>
    <w:rsid w:val="003E4DCD"/>
    <w:rsid w:val="003E5010"/>
    <w:rsid w:val="003F300D"/>
    <w:rsid w:val="00477519"/>
    <w:rsid w:val="00493D4C"/>
    <w:rsid w:val="004A5092"/>
    <w:rsid w:val="004A571B"/>
    <w:rsid w:val="004A68B7"/>
    <w:rsid w:val="004A690E"/>
    <w:rsid w:val="004B6070"/>
    <w:rsid w:val="004C63F2"/>
    <w:rsid w:val="004E234C"/>
    <w:rsid w:val="004E7A22"/>
    <w:rsid w:val="004F0538"/>
    <w:rsid w:val="00536328"/>
    <w:rsid w:val="00536F8D"/>
    <w:rsid w:val="00540CC6"/>
    <w:rsid w:val="005451FA"/>
    <w:rsid w:val="00557F96"/>
    <w:rsid w:val="00561DA8"/>
    <w:rsid w:val="00566358"/>
    <w:rsid w:val="00585177"/>
    <w:rsid w:val="00595E76"/>
    <w:rsid w:val="0059660D"/>
    <w:rsid w:val="005B1CF8"/>
    <w:rsid w:val="005B65D5"/>
    <w:rsid w:val="005C1845"/>
    <w:rsid w:val="005E7946"/>
    <w:rsid w:val="005F053A"/>
    <w:rsid w:val="00602A7A"/>
    <w:rsid w:val="006108F5"/>
    <w:rsid w:val="00624570"/>
    <w:rsid w:val="00630B33"/>
    <w:rsid w:val="00636810"/>
    <w:rsid w:val="0065222B"/>
    <w:rsid w:val="006618CB"/>
    <w:rsid w:val="00665AE9"/>
    <w:rsid w:val="006A1647"/>
    <w:rsid w:val="006A1977"/>
    <w:rsid w:val="006B57DB"/>
    <w:rsid w:val="006C57B6"/>
    <w:rsid w:val="006D45DA"/>
    <w:rsid w:val="006D6053"/>
    <w:rsid w:val="006F2762"/>
    <w:rsid w:val="006F594D"/>
    <w:rsid w:val="007162DD"/>
    <w:rsid w:val="00730080"/>
    <w:rsid w:val="0073224E"/>
    <w:rsid w:val="00735BA5"/>
    <w:rsid w:val="00743182"/>
    <w:rsid w:val="007464CB"/>
    <w:rsid w:val="007518DB"/>
    <w:rsid w:val="007744BF"/>
    <w:rsid w:val="00782225"/>
    <w:rsid w:val="00787B67"/>
    <w:rsid w:val="0079590F"/>
    <w:rsid w:val="007B28FD"/>
    <w:rsid w:val="007C3C71"/>
    <w:rsid w:val="007E38CD"/>
    <w:rsid w:val="007E46A7"/>
    <w:rsid w:val="00801866"/>
    <w:rsid w:val="00816261"/>
    <w:rsid w:val="0081683D"/>
    <w:rsid w:val="00843C1C"/>
    <w:rsid w:val="00856FE3"/>
    <w:rsid w:val="00871B22"/>
    <w:rsid w:val="00876CB3"/>
    <w:rsid w:val="00890A28"/>
    <w:rsid w:val="00891823"/>
    <w:rsid w:val="008A3746"/>
    <w:rsid w:val="008B435D"/>
    <w:rsid w:val="008B6E37"/>
    <w:rsid w:val="008C539A"/>
    <w:rsid w:val="008D4A6A"/>
    <w:rsid w:val="008D6339"/>
    <w:rsid w:val="008E2B60"/>
    <w:rsid w:val="009135CF"/>
    <w:rsid w:val="009156D8"/>
    <w:rsid w:val="00942742"/>
    <w:rsid w:val="009632F1"/>
    <w:rsid w:val="00972A7A"/>
    <w:rsid w:val="009814AE"/>
    <w:rsid w:val="00983568"/>
    <w:rsid w:val="00987D0D"/>
    <w:rsid w:val="009A4BFB"/>
    <w:rsid w:val="009C7A2A"/>
    <w:rsid w:val="009D0F14"/>
    <w:rsid w:val="00A031DB"/>
    <w:rsid w:val="00A11FC3"/>
    <w:rsid w:val="00A2194F"/>
    <w:rsid w:val="00A57098"/>
    <w:rsid w:val="00A91F4F"/>
    <w:rsid w:val="00AA0954"/>
    <w:rsid w:val="00AA44BE"/>
    <w:rsid w:val="00AA6B54"/>
    <w:rsid w:val="00AA79EC"/>
    <w:rsid w:val="00AC1303"/>
    <w:rsid w:val="00AD7494"/>
    <w:rsid w:val="00B05BFB"/>
    <w:rsid w:val="00B26069"/>
    <w:rsid w:val="00B350B9"/>
    <w:rsid w:val="00B520D7"/>
    <w:rsid w:val="00B67A72"/>
    <w:rsid w:val="00B718DB"/>
    <w:rsid w:val="00B96510"/>
    <w:rsid w:val="00BA2CFC"/>
    <w:rsid w:val="00BC599C"/>
    <w:rsid w:val="00BC7E83"/>
    <w:rsid w:val="00C00E67"/>
    <w:rsid w:val="00C32925"/>
    <w:rsid w:val="00C353CD"/>
    <w:rsid w:val="00C5125F"/>
    <w:rsid w:val="00C603EC"/>
    <w:rsid w:val="00C724A0"/>
    <w:rsid w:val="00C7482F"/>
    <w:rsid w:val="00C767DA"/>
    <w:rsid w:val="00C76807"/>
    <w:rsid w:val="00C90F23"/>
    <w:rsid w:val="00CA3DA4"/>
    <w:rsid w:val="00CA473C"/>
    <w:rsid w:val="00CB620E"/>
    <w:rsid w:val="00CD1DD7"/>
    <w:rsid w:val="00CF2402"/>
    <w:rsid w:val="00CF44CE"/>
    <w:rsid w:val="00D14228"/>
    <w:rsid w:val="00D262F7"/>
    <w:rsid w:val="00D77B78"/>
    <w:rsid w:val="00D8798D"/>
    <w:rsid w:val="00D904F0"/>
    <w:rsid w:val="00D9075C"/>
    <w:rsid w:val="00D92159"/>
    <w:rsid w:val="00DB1B4A"/>
    <w:rsid w:val="00DC0336"/>
    <w:rsid w:val="00DC18C0"/>
    <w:rsid w:val="00DD0BDB"/>
    <w:rsid w:val="00DD421D"/>
    <w:rsid w:val="00E23297"/>
    <w:rsid w:val="00E430E3"/>
    <w:rsid w:val="00E55862"/>
    <w:rsid w:val="00E603CD"/>
    <w:rsid w:val="00EA4A4C"/>
    <w:rsid w:val="00EB5B05"/>
    <w:rsid w:val="00EC1ED9"/>
    <w:rsid w:val="00EC4D61"/>
    <w:rsid w:val="00EF0B31"/>
    <w:rsid w:val="00EF2E17"/>
    <w:rsid w:val="00EF7585"/>
    <w:rsid w:val="00F05926"/>
    <w:rsid w:val="00F068FA"/>
    <w:rsid w:val="00F070E0"/>
    <w:rsid w:val="00F10F09"/>
    <w:rsid w:val="00F238C1"/>
    <w:rsid w:val="00F35B18"/>
    <w:rsid w:val="00F37E5A"/>
    <w:rsid w:val="00F87127"/>
    <w:rsid w:val="00FA6B14"/>
    <w:rsid w:val="00FB5FBA"/>
    <w:rsid w:val="00FC2C6B"/>
    <w:rsid w:val="00FE1770"/>
    <w:rsid w:val="00FE500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3633"/>
  <w15:docId w15:val="{A6932653-681A-482D-AB1B-FF87D918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81683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ormal1">
    <w:name w:val="Normal1"/>
    <w:rsid w:val="003E5010"/>
    <w:pPr>
      <w:spacing w:after="160" w:line="259" w:lineRule="auto"/>
    </w:pPr>
    <w:rPr>
      <w:rFonts w:ascii="Calibri" w:eastAsia="Calibri" w:hAnsi="Calibri" w:cs="Calibri"/>
      <w:lang w:eastAsia="hr-HR"/>
    </w:rPr>
  </w:style>
  <w:style w:type="paragraph" w:styleId="Odlomakpopisa">
    <w:name w:val="List Paragraph"/>
    <w:basedOn w:val="Normal"/>
    <w:uiPriority w:val="34"/>
    <w:qFormat/>
    <w:rsid w:val="003E50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5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5010"/>
    <w:rPr>
      <w:rFonts w:ascii="Tahoma" w:eastAsia="Calibri" w:hAnsi="Tahoma" w:cs="Tahoma"/>
      <w:sz w:val="16"/>
      <w:szCs w:val="16"/>
      <w:lang w:eastAsia="hr-HR"/>
    </w:rPr>
  </w:style>
  <w:style w:type="character" w:styleId="Hiperveza">
    <w:name w:val="Hyperlink"/>
    <w:basedOn w:val="Zadanifontodlomka"/>
    <w:uiPriority w:val="99"/>
    <w:unhideWhenUsed/>
    <w:rsid w:val="003C2F68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D6339"/>
    <w:rPr>
      <w:color w:val="800080" w:themeColor="followedHyperlink"/>
      <w:u w:val="single"/>
    </w:rPr>
  </w:style>
  <w:style w:type="character" w:customStyle="1" w:styleId="Naslov4Char">
    <w:name w:val="Naslov 4 Char"/>
    <w:basedOn w:val="Zadanifontodlomka"/>
    <w:link w:val="Naslov4"/>
    <w:uiPriority w:val="9"/>
    <w:rsid w:val="0081683D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B05BFB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1A6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1A6DAF"/>
    <w:rPr>
      <w:i/>
      <w:iCs/>
    </w:rPr>
  </w:style>
  <w:style w:type="paragraph" w:customStyle="1" w:styleId="paragraph">
    <w:name w:val="paragraph"/>
    <w:basedOn w:val="Normal"/>
    <w:rsid w:val="00C3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Zadanifontodlomka"/>
    <w:rsid w:val="00C3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iroda-vz.hr/wp-content/uploads/2017/12/Vodozemci-i-Gmazovi.pdf" TargetMode="External"/><Relationship Id="rId13" Type="http://schemas.openxmlformats.org/officeDocument/2006/relationships/hyperlink" Target="https://centar-velikezvijeri.eu/sivi-vuk/" TargetMode="External"/><Relationship Id="rId18" Type="http://schemas.openxmlformats.org/officeDocument/2006/relationships/hyperlink" Target="https://priroda-vz.hr/wp-content/uploads/2017/12/Vodozemci-i-Gmazovi.pdf" TargetMode="External"/><Relationship Id="rId26" Type="http://schemas.openxmlformats.org/officeDocument/2006/relationships/hyperlink" Target="https://centar-velikezvijeri.eu/sivi-vuk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iroda-vz.hr/wp-content/uploads/2017/12/Vodozemci-i-Gmazovi.pdf" TargetMode="External"/><Relationship Id="rId7" Type="http://schemas.openxmlformats.org/officeDocument/2006/relationships/hyperlink" Target="https://baredine.com/jama-baredine/covjecja-ribica/" TargetMode="External"/><Relationship Id="rId12" Type="http://schemas.openxmlformats.org/officeDocument/2006/relationships/hyperlink" Target="https://www.skole.hr/zasticene-zivotinjske-vrste-u-republici-hrvatskoj-5-dio/" TargetMode="External"/><Relationship Id="rId17" Type="http://schemas.openxmlformats.org/officeDocument/2006/relationships/hyperlink" Target="https://bit.ly/3Scm4pu" TargetMode="External"/><Relationship Id="rId25" Type="http://schemas.openxmlformats.org/officeDocument/2006/relationships/hyperlink" Target="https://www.skole.hr/zasticene-zivotinjske-vrste-u-republici-hrvatskoj-5-di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skole.hr/zasticene-zivotinjske-vrste-u-republici-hrvatskoj-1-dio/" TargetMode="External"/><Relationship Id="rId20" Type="http://schemas.openxmlformats.org/officeDocument/2006/relationships/hyperlink" Target="https://baredine.com/jama-baredine/covjecja-ribica/" TargetMode="External"/><Relationship Id="rId29" Type="http://schemas.openxmlformats.org/officeDocument/2006/relationships/hyperlink" Target="https://www.skole.hr/zasticene-zivotinjske-vrste-u-republici-hrvatskoj-1-di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ologer.hr/hr/groups/16/species/126" TargetMode="External"/><Relationship Id="rId11" Type="http://schemas.openxmlformats.org/officeDocument/2006/relationships/hyperlink" Target="https://zastita-prirode.hr/zasticena-priroda/vrste-i-stanista/bjeloglavi-sup/" TargetMode="External"/><Relationship Id="rId24" Type="http://schemas.openxmlformats.org/officeDocument/2006/relationships/hyperlink" Target="https://zastita-prirode.hr/zasticena-priroda/vrste-i-stanista/bjeloglavi-sup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priroda-vz.hr/wp-content/uploads/2017/12/Vodozemci-i-Gmazovi.pdf" TargetMode="External"/><Relationship Id="rId15" Type="http://schemas.openxmlformats.org/officeDocument/2006/relationships/hyperlink" Target="https://www.haop.hr/sites/default/files/uploads/publications/Prirucnici/Velike%20zvijeri/Okovic-Velike_zvijeri_Prirucnik.pdf" TargetMode="External"/><Relationship Id="rId23" Type="http://schemas.openxmlformats.org/officeDocument/2006/relationships/hyperlink" Target="https://prirodahrvatske.com/2018/10/08/glavata-zelva-caretta-caretta/" TargetMode="External"/><Relationship Id="rId28" Type="http://schemas.openxmlformats.org/officeDocument/2006/relationships/hyperlink" Target="https://www.haop.hr/sites/default/files/uploads/publications/Prirucnici/Velike%20zvijeri/Okovic-Velike_zvijeri_Prirucnik.pdf" TargetMode="External"/><Relationship Id="rId10" Type="http://schemas.openxmlformats.org/officeDocument/2006/relationships/hyperlink" Target="https://prirodahrvatske.com/2018/10/08/glavata-zelva-caretta-caretta/" TargetMode="External"/><Relationship Id="rId19" Type="http://schemas.openxmlformats.org/officeDocument/2006/relationships/hyperlink" Target="https://biologer.hr/hr/groups/16/species/126" TargetMode="External"/><Relationship Id="rId31" Type="http://schemas.openxmlformats.org/officeDocument/2006/relationships/hyperlink" Target="https://view.genial.ly/63296018b626f700112a52b4/interactive-image-interactive-im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op.hr/sites/default/files/uploads/specificni-dokumenti/publikacije/brosure/Zmije_u_Hrvatskoj_brosura.pdf" TargetMode="External"/><Relationship Id="rId14" Type="http://schemas.openxmlformats.org/officeDocument/2006/relationships/hyperlink" Target="https://zastita-prirode.hr/zasticena-priroda/vrste-i-stanista/dobri-dupin/" TargetMode="External"/><Relationship Id="rId22" Type="http://schemas.openxmlformats.org/officeDocument/2006/relationships/hyperlink" Target="https://www.haop.hr/sites/default/files/uploads/specificni-dokumenti/publikacije/brosure/Zmije_u_Hrvatskoj_brosura.pdf" TargetMode="External"/><Relationship Id="rId27" Type="http://schemas.openxmlformats.org/officeDocument/2006/relationships/hyperlink" Target="https://zastita-prirode.hr/zasticena-priroda/vrste-i-stanista/dobri-dupin/" TargetMode="External"/><Relationship Id="rId30" Type="http://schemas.openxmlformats.org/officeDocument/2006/relationships/hyperlink" Target="https://www.google.com/maps/about/myma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213</cp:revision>
  <dcterms:created xsi:type="dcterms:W3CDTF">2022-09-09T07:19:00Z</dcterms:created>
  <dcterms:modified xsi:type="dcterms:W3CDTF">2022-10-03T05:22:00Z</dcterms:modified>
</cp:coreProperties>
</file>